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7326" w14:textId="6F9D3ACD" w:rsidR="00CA180F" w:rsidRPr="002C542E" w:rsidRDefault="00C34100" w:rsidP="00CA180F">
      <w:pPr>
        <w:pStyle w:val="3GPPHeader"/>
        <w:spacing w:after="60"/>
        <w:rPr>
          <w:rFonts w:cs="Arial"/>
          <w:sz w:val="32"/>
          <w:szCs w:val="32"/>
        </w:rPr>
      </w:pPr>
      <w:r w:rsidRPr="002C542E">
        <w:rPr>
          <w:rFonts w:cs="Arial"/>
        </w:rPr>
        <w:t>3GPP RAN WG2</w:t>
      </w:r>
      <w:r w:rsidR="00003590" w:rsidRPr="002C542E">
        <w:rPr>
          <w:rFonts w:cs="Arial"/>
        </w:rPr>
        <w:t xml:space="preserve"> </w:t>
      </w:r>
      <w:r w:rsidR="005E5F4F" w:rsidRPr="002C542E">
        <w:rPr>
          <w:rFonts w:cs="Arial"/>
        </w:rPr>
        <w:t>Meeting #</w:t>
      </w:r>
      <w:r w:rsidR="002B3AEE" w:rsidRPr="002C542E">
        <w:rPr>
          <w:rFonts w:cs="Arial"/>
        </w:rPr>
        <w:t>1</w:t>
      </w:r>
      <w:r w:rsidR="006572B8">
        <w:rPr>
          <w:rFonts w:cs="Arial"/>
        </w:rPr>
        <w:t>2</w:t>
      </w:r>
      <w:r w:rsidR="00452E7D">
        <w:rPr>
          <w:rFonts w:cs="Arial"/>
        </w:rPr>
        <w:t>2</w:t>
      </w:r>
      <w:r w:rsidR="00CA180F" w:rsidRPr="002C542E">
        <w:rPr>
          <w:rFonts w:cs="Arial" w:hint="eastAsia"/>
          <w:lang w:eastAsia="ja-JP"/>
        </w:rPr>
        <w:tab/>
      </w:r>
      <w:r w:rsidR="00AE5BAC" w:rsidRPr="00AE5BAC">
        <w:rPr>
          <w:rFonts w:cs="Arial"/>
        </w:rPr>
        <w:t>R2-</w:t>
      </w:r>
      <w:r w:rsidR="006C359F" w:rsidRPr="006C359F">
        <w:rPr>
          <w:rFonts w:cs="Arial"/>
        </w:rPr>
        <w:t>2305642</w:t>
      </w:r>
      <w:r w:rsidR="006C359F" w:rsidRPr="006C359F" w:rsidDel="006C359F">
        <w:rPr>
          <w:rFonts w:cs="Arial"/>
        </w:rPr>
        <w:t xml:space="preserve"> </w:t>
      </w:r>
    </w:p>
    <w:p w14:paraId="5FFD3DF6" w14:textId="0EA4C191" w:rsidR="001E75C0" w:rsidRDefault="00567376" w:rsidP="00012845">
      <w:pPr>
        <w:pStyle w:val="CRCoverPage"/>
        <w:spacing w:after="18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AE5CED">
        <w:rPr>
          <w:b/>
          <w:noProof/>
          <w:sz w:val="24"/>
        </w:rPr>
        <w:t xml:space="preserve">May </w:t>
      </w:r>
      <w:r w:rsidR="00437D55">
        <w:rPr>
          <w:b/>
          <w:noProof/>
          <w:sz w:val="24"/>
        </w:rPr>
        <w:t>22</w:t>
      </w:r>
      <w:r w:rsidR="00437D55" w:rsidRPr="00437D55">
        <w:rPr>
          <w:b/>
          <w:noProof/>
          <w:sz w:val="24"/>
        </w:rPr>
        <w:t>-</w:t>
      </w:r>
      <w:r w:rsidR="00437D55">
        <w:rPr>
          <w:b/>
          <w:noProof/>
          <w:sz w:val="24"/>
        </w:rPr>
        <w:t>26</w:t>
      </w:r>
      <w:r w:rsidR="00426BDA">
        <w:rPr>
          <w:b/>
          <w:noProof/>
          <w:sz w:val="24"/>
        </w:rPr>
        <w:t>, 2023</w:t>
      </w:r>
      <w:r w:rsidR="00437D55">
        <w:rPr>
          <w:b/>
          <w:noProof/>
          <w:sz w:val="24"/>
        </w:rPr>
        <w:t xml:space="preserve"> </w:t>
      </w:r>
    </w:p>
    <w:p w14:paraId="113EF94F" w14:textId="0CC02B10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A6088D">
        <w:rPr>
          <w:rFonts w:cs="Arial"/>
          <w:sz w:val="22"/>
          <w:szCs w:val="22"/>
          <w:lang w:val="en-US"/>
        </w:rPr>
        <w:t>7</w:t>
      </w:r>
      <w:r w:rsidR="001B21A1">
        <w:rPr>
          <w:rFonts w:cs="Arial"/>
          <w:sz w:val="22"/>
          <w:szCs w:val="22"/>
          <w:lang w:val="en-US"/>
        </w:rPr>
        <w:t>.2.</w:t>
      </w:r>
      <w:r w:rsidR="002722E2">
        <w:rPr>
          <w:rFonts w:cs="Arial"/>
          <w:sz w:val="22"/>
          <w:szCs w:val="22"/>
          <w:lang w:val="en-US"/>
        </w:rPr>
        <w:t>3</w:t>
      </w:r>
    </w:p>
    <w:p w14:paraId="37EF179A" w14:textId="77777777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 xml:space="preserve">InterDigital </w:t>
      </w:r>
      <w:r w:rsidR="00D17CAF" w:rsidRPr="00585D02">
        <w:rPr>
          <w:rFonts w:cs="Arial"/>
          <w:sz w:val="22"/>
          <w:szCs w:val="22"/>
          <w:lang w:val="en-US"/>
        </w:rPr>
        <w:t>Inc.</w:t>
      </w:r>
    </w:p>
    <w:p w14:paraId="6A6948DB" w14:textId="2F0BB0E9" w:rsidR="00CA180F" w:rsidRPr="009B601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B32653" w:rsidRPr="00123AE1">
        <w:rPr>
          <w:rFonts w:cs="Arial"/>
          <w:sz w:val="22"/>
          <w:szCs w:val="22"/>
        </w:rPr>
        <w:t>Discussion on</w:t>
      </w:r>
      <w:r w:rsidR="00A44CCC" w:rsidRPr="00123AE1">
        <w:rPr>
          <w:rFonts w:cs="Arial"/>
          <w:sz w:val="22"/>
          <w:szCs w:val="22"/>
        </w:rPr>
        <w:t xml:space="preserve"> </w:t>
      </w:r>
      <w:r w:rsidR="009B601E">
        <w:rPr>
          <w:rFonts w:cs="Arial"/>
          <w:sz w:val="22"/>
          <w:szCs w:val="22"/>
          <w:lang w:eastAsia="ja-JP"/>
        </w:rPr>
        <w:t>RAT dependent integrity</w:t>
      </w:r>
    </w:p>
    <w:p w14:paraId="641CF88F" w14:textId="77777777" w:rsidR="00CA180F" w:rsidRPr="002C542E" w:rsidRDefault="00CA180F" w:rsidP="00CA180F">
      <w:pPr>
        <w:pStyle w:val="3GPPHeader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180FFFBB" w14:textId="6534AD75" w:rsidR="00147108" w:rsidRDefault="007A38DA" w:rsidP="002E605C">
      <w:pPr>
        <w:spacing w:before="120" w:after="0"/>
      </w:pPr>
      <w:r>
        <w:t xml:space="preserve">This contribution discusses </w:t>
      </w:r>
      <w:r w:rsidR="009B601E">
        <w:t>RAT dependent integrity related</w:t>
      </w:r>
      <w:r w:rsidR="002D3372">
        <w:t xml:space="preserve"> open issues.</w:t>
      </w:r>
    </w:p>
    <w:p w14:paraId="38D2712A" w14:textId="19008510" w:rsidR="00377DD9" w:rsidRDefault="00123AE1" w:rsidP="00FD1D86">
      <w:pPr>
        <w:pStyle w:val="Heading1"/>
        <w:tabs>
          <w:tab w:val="left" w:pos="7035"/>
        </w:tabs>
      </w:pPr>
      <w:r w:rsidRPr="0057386B">
        <w:t>2.</w:t>
      </w:r>
      <w:r w:rsidR="00804599">
        <w:t xml:space="preserve"> </w:t>
      </w:r>
      <w:r w:rsidR="00634EAB" w:rsidRPr="008A1277">
        <w:t>Discussion</w:t>
      </w:r>
      <w:r w:rsidR="00634EAB">
        <w:t xml:space="preserve"> </w:t>
      </w:r>
      <w:r w:rsidR="00C75E12" w:rsidRPr="00C75E12">
        <w:t xml:space="preserve"> </w:t>
      </w:r>
      <w:r w:rsidR="00FD1D86">
        <w:tab/>
      </w:r>
    </w:p>
    <w:p w14:paraId="7A79C756" w14:textId="7AD0F48B" w:rsidR="00490894" w:rsidRDefault="00036EBA" w:rsidP="00721208">
      <w:pPr>
        <w:pStyle w:val="Heading2"/>
        <w:tabs>
          <w:tab w:val="left" w:pos="360"/>
        </w:tabs>
        <w:spacing w:before="120" w:after="120"/>
        <w:ind w:left="576" w:hanging="576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>2</w:t>
      </w:r>
      <w:r w:rsidR="009C3E8B" w:rsidRPr="00036EBA">
        <w:rPr>
          <w:rFonts w:ascii="Times New Roman" w:eastAsia="SimSun" w:hAnsi="Times New Roman" w:cs="Times New Roman"/>
        </w:rPr>
        <w:t>.</w:t>
      </w:r>
      <w:r w:rsidR="008E7A8C">
        <w:rPr>
          <w:rFonts w:ascii="Times New Roman" w:eastAsia="SimSun" w:hAnsi="Times New Roman" w:cs="Times New Roman"/>
        </w:rPr>
        <w:t>1</w:t>
      </w:r>
      <w:r w:rsidR="009C3E8B" w:rsidRPr="00036EBA">
        <w:rPr>
          <w:rFonts w:ascii="Times New Roman" w:eastAsia="SimSun" w:hAnsi="Times New Roman" w:cs="Times New Roman"/>
        </w:rPr>
        <w:t xml:space="preserve"> </w:t>
      </w:r>
      <w:r w:rsidR="00721208">
        <w:rPr>
          <w:rFonts w:ascii="Times New Roman" w:eastAsia="SimSun" w:hAnsi="Times New Roman" w:cs="Times New Roman"/>
        </w:rPr>
        <w:t>Error distributions bounding techniques</w:t>
      </w:r>
    </w:p>
    <w:p w14:paraId="13460E83" w14:textId="2317B997" w:rsidR="00455A1A" w:rsidRDefault="00A94ECD" w:rsidP="00721208">
      <w:r>
        <w:t xml:space="preserve">In </w:t>
      </w:r>
      <w:r w:rsidR="00CA6F40">
        <w:t xml:space="preserve">the LS reply from RAN1 </w:t>
      </w:r>
      <w:r w:rsidR="00683784">
        <w:t>[1],</w:t>
      </w:r>
      <w:r w:rsidR="00CA6F40">
        <w:t xml:space="preserve"> details related to</w:t>
      </w:r>
      <w:r w:rsidR="00946009">
        <w:t xml:space="preserve"> error distributions </w:t>
      </w:r>
      <w:r w:rsidR="0097482C">
        <w:t>are described</w:t>
      </w:r>
      <w:r w:rsidR="00946009">
        <w:t xml:space="preserve">. In the LS reply, the discussion </w:t>
      </w:r>
      <w:r w:rsidR="002A60AB">
        <w:t>is</w:t>
      </w:r>
      <w:r w:rsidR="00946009">
        <w:t xml:space="preserve"> limited to </w:t>
      </w:r>
      <w:r w:rsidR="0089566A">
        <w:t xml:space="preserve">the error sources that follow the Gaussian distribution since </w:t>
      </w:r>
      <w:r w:rsidR="00193C23">
        <w:t xml:space="preserve">it </w:t>
      </w:r>
      <w:r w:rsidR="00640555">
        <w:t>is</w:t>
      </w:r>
      <w:r w:rsidR="00193C23">
        <w:t xml:space="preserve"> not clear whether the following agreement made in RAN2#112</w:t>
      </w:r>
      <w:r w:rsidR="00D871C7">
        <w:t xml:space="preserve"> is applicable to Uniform distribution.</w:t>
      </w:r>
    </w:p>
    <w:p w14:paraId="39BEED8A" w14:textId="77777777" w:rsidR="00C809FD" w:rsidRDefault="00C809FD" w:rsidP="00C809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CAB8AB7" w14:textId="77777777" w:rsidR="00C809FD" w:rsidRDefault="00C809FD" w:rsidP="00C809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anticipate that the error sources are </w:t>
      </w:r>
      <w:proofErr w:type="spellStart"/>
      <w:r>
        <w:t>overbounded</w:t>
      </w:r>
      <w:proofErr w:type="spellEnd"/>
      <w:r>
        <w:t xml:space="preserve"> by a Gaussian distribution.</w:t>
      </w:r>
    </w:p>
    <w:p w14:paraId="0BF5888B" w14:textId="77777777" w:rsidR="00C809FD" w:rsidRDefault="00C809FD" w:rsidP="00C809F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LS to RAN1 to check this view and ask about the parameters for the </w:t>
      </w:r>
      <w:proofErr w:type="spellStart"/>
      <w:r>
        <w:t>overbound</w:t>
      </w:r>
      <w:proofErr w:type="spellEnd"/>
      <w:r>
        <w:t xml:space="preserve"> distributions.</w:t>
      </w:r>
    </w:p>
    <w:p w14:paraId="7EC40468" w14:textId="565C7921" w:rsidR="006F6746" w:rsidRDefault="00C809FD" w:rsidP="00D02947">
      <w:pPr>
        <w:spacing w:before="240"/>
      </w:pPr>
      <w:r>
        <w:t xml:space="preserve">As indicated in the </w:t>
      </w:r>
      <w:r w:rsidR="00D22C34" w:rsidRPr="00D22C34">
        <w:t>Table 6.1.1-2 in TR 38.859</w:t>
      </w:r>
      <w:r w:rsidR="00D22C34">
        <w:t xml:space="preserve">, </w:t>
      </w:r>
      <w:r w:rsidR="00732556">
        <w:t xml:space="preserve">error sources </w:t>
      </w:r>
      <w:r w:rsidR="00435025">
        <w:t xml:space="preserve">such as </w:t>
      </w:r>
      <w:r w:rsidR="00081F39">
        <w:t xml:space="preserve">TRP/ARP </w:t>
      </w:r>
      <w:r w:rsidR="00435025">
        <w:t>location erro</w:t>
      </w:r>
      <w:r w:rsidR="001B7B5C">
        <w:t xml:space="preserve">r, </w:t>
      </w:r>
      <w:r w:rsidR="000B2CD2">
        <w:t>inter-TRP synchronization error</w:t>
      </w:r>
      <w:r w:rsidR="00302164">
        <w:t xml:space="preserve"> </w:t>
      </w:r>
      <w:r w:rsidR="00117254">
        <w:t xml:space="preserve">can </w:t>
      </w:r>
      <w:r w:rsidR="00302164">
        <w:t>follow either Gaussian or Uniform distribution.</w:t>
      </w:r>
      <w:r w:rsidR="00413C5D">
        <w:t xml:space="preserve"> It is not clear whether a single-Gaussian based bound can </w:t>
      </w:r>
      <w:r w:rsidR="00E87AC9">
        <w:t>bound</w:t>
      </w:r>
      <w:r w:rsidR="00413C5D">
        <w:t xml:space="preserve"> the Uniform distribution. RAN2 should study whether paired </w:t>
      </w:r>
      <w:proofErr w:type="spellStart"/>
      <w:r w:rsidR="00413C5D">
        <w:t>overbounding</w:t>
      </w:r>
      <w:proofErr w:type="spellEnd"/>
      <w:r w:rsidR="00413C5D">
        <w:t xml:space="preserve"> [</w:t>
      </w:r>
      <w:r w:rsidR="00CA3D1E">
        <w:t>2</w:t>
      </w:r>
      <w:r w:rsidR="002671B9">
        <w:t>, 3</w:t>
      </w:r>
      <w:r w:rsidR="00413C5D">
        <w:t>] can be used to bound the Uniform distribution.</w:t>
      </w:r>
      <w:r w:rsidR="0080205D">
        <w:t xml:space="preserve"> As explained in [2], paired </w:t>
      </w:r>
      <w:proofErr w:type="spellStart"/>
      <w:r w:rsidR="0080205D">
        <w:t>overbounding</w:t>
      </w:r>
      <w:proofErr w:type="spellEnd"/>
      <w:r w:rsidR="0080205D">
        <w:t xml:space="preserve"> technique can be characterized by a Gaussian distribution with the standard deviation </w:t>
      </w:r>
      <m:oMath>
        <m:r>
          <w:rPr>
            <w:rFonts w:ascii="Cambria Math" w:hAnsi="Cambria Math"/>
          </w:rPr>
          <m:t>σ</m:t>
        </m:r>
      </m:oMath>
      <w:r w:rsidR="0080205D">
        <w:t xml:space="preserve"> and </w:t>
      </w:r>
      <w:r w:rsidR="00B17205">
        <w:t>its</w:t>
      </w:r>
      <w:r w:rsidR="0080205D">
        <w:t xml:space="preserve"> mean </w:t>
      </w:r>
      <w:r w:rsidR="00B17205">
        <w:t>is</w:t>
      </w:r>
      <w:r w:rsidR="0080205D">
        <w:t xml:space="preserve"> shifted by </w:t>
      </w:r>
      <m:oMath>
        <m:r>
          <w:rPr>
            <w:rFonts w:ascii="Cambria Math" w:hAnsi="Cambria Math"/>
          </w:rPr>
          <m:t>±μ</m:t>
        </m:r>
      </m:oMath>
      <w:r w:rsidR="0080205D">
        <w:t xml:space="preserve"> </w:t>
      </w:r>
      <w:r w:rsidR="00B17205">
        <w:t>to “bound” the unknown distribution.</w:t>
      </w:r>
      <w:r w:rsidR="00A80F30">
        <w:t xml:space="preserve"> </w:t>
      </w:r>
      <w:r w:rsidR="00F0300D">
        <w:t>It is typically used for bounding the distribution which cannot be sufficiently bounded by a single Gaussian distribution.</w:t>
      </w:r>
      <w:r w:rsidR="009E4932">
        <w:t xml:space="preserve"> If the use of paired </w:t>
      </w:r>
      <w:proofErr w:type="spellStart"/>
      <w:r w:rsidR="009E4932">
        <w:t>overbounding</w:t>
      </w:r>
      <w:proofErr w:type="spellEnd"/>
      <w:r w:rsidR="009E4932">
        <w:t xml:space="preserve"> is clarified, RAN2 can proceed with defining the value range for the parameters of the bound.</w:t>
      </w:r>
      <w:r w:rsidR="00D02947">
        <w:t xml:space="preserve"> </w:t>
      </w:r>
      <w:r w:rsidR="00A80F30">
        <w:t>Thus the following proposal is made:</w:t>
      </w:r>
    </w:p>
    <w:p w14:paraId="6AE6CEB5" w14:textId="36C9EA6C" w:rsidR="00413C5D" w:rsidRPr="00D02947" w:rsidRDefault="00413C5D" w:rsidP="00843831">
      <w:pPr>
        <w:rPr>
          <w:b/>
          <w:bCs/>
        </w:rPr>
      </w:pPr>
      <w:r w:rsidRPr="00D02947">
        <w:rPr>
          <w:b/>
          <w:bCs/>
        </w:rPr>
        <w:t xml:space="preserve">Proposal </w:t>
      </w:r>
      <w:r w:rsidR="00D02947" w:rsidRPr="00D02947">
        <w:rPr>
          <w:b/>
          <w:bCs/>
        </w:rPr>
        <w:t>1</w:t>
      </w:r>
      <w:r w:rsidRPr="00D02947">
        <w:rPr>
          <w:b/>
          <w:bCs/>
        </w:rPr>
        <w:t xml:space="preserve">: RAN2 studies whether paired </w:t>
      </w:r>
      <w:proofErr w:type="spellStart"/>
      <w:r w:rsidRPr="00D02947">
        <w:rPr>
          <w:b/>
          <w:bCs/>
        </w:rPr>
        <w:t>overbounding</w:t>
      </w:r>
      <w:proofErr w:type="spellEnd"/>
      <w:r w:rsidRPr="00D02947">
        <w:rPr>
          <w:b/>
          <w:bCs/>
        </w:rPr>
        <w:t xml:space="preserve"> can bound the </w:t>
      </w:r>
      <w:proofErr w:type="spellStart"/>
      <w:r w:rsidRPr="00D02947">
        <w:rPr>
          <w:b/>
          <w:bCs/>
        </w:rPr>
        <w:t>Unfirom</w:t>
      </w:r>
      <w:proofErr w:type="spellEnd"/>
      <w:r w:rsidRPr="00D02947">
        <w:rPr>
          <w:b/>
          <w:bCs/>
        </w:rPr>
        <w:t xml:space="preserve"> distribution for error sources that follow Uniform distribution</w:t>
      </w:r>
      <w:r w:rsidR="00423C2D" w:rsidRPr="00D02947">
        <w:rPr>
          <w:b/>
          <w:bCs/>
        </w:rPr>
        <w:t xml:space="preserve"> for error sources TRP/ARP location error</w:t>
      </w:r>
      <w:r w:rsidR="003E694A" w:rsidRPr="00D02947">
        <w:rPr>
          <w:b/>
          <w:bCs/>
        </w:rPr>
        <w:t xml:space="preserve"> and</w:t>
      </w:r>
      <w:r w:rsidR="00423C2D" w:rsidRPr="00D02947">
        <w:rPr>
          <w:b/>
          <w:bCs/>
        </w:rPr>
        <w:t xml:space="preserve"> inter-TRP synchronization error</w:t>
      </w:r>
      <w:r w:rsidR="00007526" w:rsidRPr="00D02947">
        <w:rPr>
          <w:b/>
          <w:bCs/>
        </w:rPr>
        <w:t>.</w:t>
      </w:r>
    </w:p>
    <w:p w14:paraId="4F828AE2" w14:textId="04C59650" w:rsidR="00721208" w:rsidRPr="008A1277" w:rsidRDefault="00036EBA" w:rsidP="00721208">
      <w:pPr>
        <w:pStyle w:val="Heading2"/>
        <w:tabs>
          <w:tab w:val="left" w:pos="360"/>
        </w:tabs>
        <w:spacing w:before="120" w:after="120"/>
        <w:ind w:left="576" w:hanging="576"/>
        <w:rPr>
          <w:lang w:val="en-US" w:eastAsia="ja-JP"/>
        </w:rPr>
      </w:pPr>
      <w:r>
        <w:rPr>
          <w:rFonts w:ascii="Times New Roman" w:eastAsia="SimSun" w:hAnsi="Times New Roman" w:cs="Times New Roman"/>
        </w:rPr>
        <w:t>2</w:t>
      </w:r>
      <w:r w:rsidR="009C3E8B">
        <w:rPr>
          <w:rFonts w:ascii="Times New Roman" w:eastAsia="SimSun" w:hAnsi="Times New Roman" w:cs="Times New Roman"/>
        </w:rPr>
        <w:t>.</w:t>
      </w:r>
      <w:r w:rsidR="008E7A8C">
        <w:rPr>
          <w:rFonts w:ascii="Times New Roman" w:eastAsia="SimSun" w:hAnsi="Times New Roman" w:cs="Times New Roman"/>
        </w:rPr>
        <w:t>2</w:t>
      </w:r>
      <w:r w:rsidR="009C3E8B">
        <w:rPr>
          <w:rFonts w:ascii="Times New Roman" w:eastAsia="SimSun" w:hAnsi="Times New Roman" w:cs="Times New Roman"/>
        </w:rPr>
        <w:t xml:space="preserve"> </w:t>
      </w:r>
      <w:bookmarkStart w:id="0" w:name="_Hlk115381746"/>
      <w:r w:rsidR="00710CDE">
        <w:rPr>
          <w:rFonts w:ascii="Times New Roman" w:eastAsia="SimSun" w:hAnsi="Times New Roman" w:cs="Times New Roman"/>
        </w:rPr>
        <w:t>Value range</w:t>
      </w:r>
    </w:p>
    <w:p w14:paraId="37961D09" w14:textId="0FF45993" w:rsidR="00CD37F7" w:rsidRDefault="00B27E94" w:rsidP="00B27E94">
      <w:pPr>
        <w:rPr>
          <w:lang w:val="en-US" w:eastAsia="ja-JP"/>
        </w:rPr>
      </w:pPr>
      <w:r>
        <w:t xml:space="preserve">In the LS reply from RAN1 [1], </w:t>
      </w:r>
      <w:r w:rsidR="00A1619E">
        <w:rPr>
          <w:lang w:val="en-US" w:eastAsia="ja-JP"/>
        </w:rPr>
        <w:t>RAN1</w:t>
      </w:r>
      <w:r w:rsidR="009E475B">
        <w:rPr>
          <w:lang w:val="en-US" w:eastAsia="ja-JP"/>
        </w:rPr>
        <w:t xml:space="preserve"> shares views on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on</w:t>
      </w:r>
      <w:proofErr w:type="spellEnd"/>
      <w:r>
        <w:rPr>
          <w:lang w:val="en-US" w:eastAsia="ja-JP"/>
        </w:rPr>
        <w:t xml:space="preserve"> mean and standard deviation value if a Gaussian </w:t>
      </w:r>
      <w:r w:rsidRPr="00B27E94">
        <w:t>distribution</w:t>
      </w:r>
      <w:r>
        <w:rPr>
          <w:lang w:val="en-US" w:eastAsia="ja-JP"/>
        </w:rPr>
        <w:t xml:space="preserve"> is used</w:t>
      </w:r>
      <w:r w:rsidR="00D1272D">
        <w:rPr>
          <w:lang w:val="en-US" w:eastAsia="ja-JP"/>
        </w:rPr>
        <w:t xml:space="preserve"> as the bound for the error sources which follow the Gaussian distribution</w:t>
      </w:r>
      <w:r w:rsidR="00736405">
        <w:rPr>
          <w:lang w:val="en-US" w:eastAsia="ja-JP"/>
        </w:rPr>
        <w:t xml:space="preserve">. </w:t>
      </w:r>
    </w:p>
    <w:p w14:paraId="26564CBE" w14:textId="5DC6E671" w:rsidR="00CD37F7" w:rsidRDefault="00CD37F7" w:rsidP="00B27E94">
      <w:pPr>
        <w:rPr>
          <w:lang w:val="en-US" w:eastAsia="ja-JP"/>
        </w:rPr>
      </w:pPr>
      <w:r>
        <w:rPr>
          <w:lang w:val="en-US" w:eastAsia="ja-JP"/>
        </w:rPr>
        <w:t xml:space="preserve">At least zero can be considered as the mean value for the Gaussian distribution based bound. It is not clear whether the error source can have non-zero mean. </w:t>
      </w:r>
    </w:p>
    <w:p w14:paraId="283F7414" w14:textId="63AB5C51" w:rsidR="00354DF9" w:rsidRDefault="00736405" w:rsidP="00B27E94">
      <w:pPr>
        <w:rPr>
          <w:lang w:val="en-US" w:eastAsia="ja-JP"/>
        </w:rPr>
      </w:pPr>
      <w:r w:rsidRPr="00736405">
        <w:rPr>
          <w:lang w:val="en-US" w:eastAsia="ja-JP"/>
        </w:rPr>
        <w:t>From RAN1 perspective, the value ranges of existing fields corresponding to quality information (e.g., nr-</w:t>
      </w:r>
      <w:proofErr w:type="spellStart"/>
      <w:r w:rsidRPr="00736405">
        <w:rPr>
          <w:lang w:val="en-US" w:eastAsia="ja-JP"/>
        </w:rPr>
        <w:t>TimingQuality</w:t>
      </w:r>
      <w:proofErr w:type="spellEnd"/>
      <w:r w:rsidRPr="00736405">
        <w:rPr>
          <w:lang w:val="en-US" w:eastAsia="ja-JP"/>
        </w:rPr>
        <w:t xml:space="preserve">, rtd-Quality-r16) and uncertainty information (e.g., LocationUncertainty-r16) can be reused as a reference to derive the value ranges for the parameters (e.g., standard deviation) for the </w:t>
      </w:r>
      <w:proofErr w:type="spellStart"/>
      <w:r w:rsidRPr="00736405">
        <w:rPr>
          <w:lang w:val="en-US" w:eastAsia="ja-JP"/>
        </w:rPr>
        <w:t>overbound</w:t>
      </w:r>
      <w:proofErr w:type="spellEnd"/>
      <w:r w:rsidRPr="00736405">
        <w:rPr>
          <w:lang w:val="en-US" w:eastAsia="ja-JP"/>
        </w:rPr>
        <w:t xml:space="preserve"> Gaussian distribution for the error sources listed in Table 6.1.1-2 in TR 38.859.</w:t>
      </w:r>
      <w:r w:rsidR="00CD37F7">
        <w:rPr>
          <w:lang w:val="en-US" w:eastAsia="ja-JP"/>
        </w:rPr>
        <w:t xml:space="preserve"> </w:t>
      </w:r>
    </w:p>
    <w:p w14:paraId="554EF5C8" w14:textId="722E95CC" w:rsidR="00A1619E" w:rsidRDefault="00CD37F7" w:rsidP="00CD37F7">
      <w:pPr>
        <w:rPr>
          <w:lang w:val="en-US" w:eastAsia="ja-JP"/>
        </w:rPr>
      </w:pPr>
      <w:r>
        <w:rPr>
          <w:lang w:val="en-US" w:eastAsia="ja-JP"/>
        </w:rPr>
        <w:t xml:space="preserve">Following the information given by RAN1, </w:t>
      </w:r>
      <w:r w:rsidR="00A1619E">
        <w:rPr>
          <w:lang w:val="en-US" w:eastAsia="ja-JP"/>
        </w:rPr>
        <w:t xml:space="preserve">RAN2 should </w:t>
      </w:r>
      <w:r w:rsidR="00401D37">
        <w:rPr>
          <w:lang w:val="en-US" w:eastAsia="ja-JP"/>
        </w:rPr>
        <w:t xml:space="preserve">be able to </w:t>
      </w:r>
      <w:r w:rsidR="00A1619E">
        <w:rPr>
          <w:lang w:val="en-US" w:eastAsia="ja-JP"/>
        </w:rPr>
        <w:t>study the value range</w:t>
      </w:r>
      <w:r>
        <w:rPr>
          <w:lang w:val="en-US" w:eastAsia="ja-JP"/>
        </w:rPr>
        <w:t xml:space="preserve"> for the error sources </w:t>
      </w:r>
      <w:r w:rsidR="00A1619E">
        <w:rPr>
          <w:lang w:val="en-US" w:eastAsia="ja-JP"/>
        </w:rPr>
        <w:t>as</w:t>
      </w:r>
      <w:r w:rsidR="00B5763A">
        <w:rPr>
          <w:lang w:val="en-US" w:eastAsia="ja-JP"/>
        </w:rPr>
        <w:t xml:space="preserve"> RAN2 has experience defining the value range for the</w:t>
      </w:r>
      <w:r w:rsidR="0071076B">
        <w:rPr>
          <w:lang w:val="en-US" w:eastAsia="ja-JP"/>
        </w:rPr>
        <w:t xml:space="preserve"> parameters of the</w:t>
      </w:r>
      <w:r w:rsidR="00B5763A">
        <w:rPr>
          <w:lang w:val="en-US" w:eastAsia="ja-JP"/>
        </w:rPr>
        <w:t xml:space="preserve"> bounds derived for </w:t>
      </w:r>
      <w:r w:rsidR="00A1619E">
        <w:rPr>
          <w:lang w:val="en-US" w:eastAsia="ja-JP"/>
        </w:rPr>
        <w:t>GNSS</w:t>
      </w:r>
      <w:r w:rsidR="00B5763A">
        <w:rPr>
          <w:lang w:val="en-US" w:eastAsia="ja-JP"/>
        </w:rPr>
        <w:t xml:space="preserve"> integrity</w:t>
      </w:r>
      <w:r w:rsidR="00D242E8">
        <w:rPr>
          <w:lang w:val="en-US" w:eastAsia="ja-JP"/>
        </w:rPr>
        <w:t xml:space="preserve"> during Rel. 17</w:t>
      </w:r>
      <w:r w:rsidR="00A1619E">
        <w:rPr>
          <w:lang w:val="en-US" w:eastAsia="ja-JP"/>
        </w:rPr>
        <w:t>.</w:t>
      </w:r>
      <w:r w:rsidR="001625EF">
        <w:rPr>
          <w:lang w:val="en-US" w:eastAsia="ja-JP"/>
        </w:rPr>
        <w:t xml:space="preserve"> Thus, the following proposal is made:</w:t>
      </w:r>
    </w:p>
    <w:p w14:paraId="4FDF171D" w14:textId="7B330E5E" w:rsidR="00AA14F1" w:rsidRPr="001B49CB" w:rsidRDefault="00AA14F1" w:rsidP="00AA14F1">
      <w:pPr>
        <w:rPr>
          <w:b/>
          <w:bCs/>
        </w:rPr>
      </w:pPr>
      <w:r w:rsidRPr="001B49CB">
        <w:rPr>
          <w:b/>
          <w:bCs/>
        </w:rPr>
        <w:t xml:space="preserve">Proposal </w:t>
      </w:r>
      <w:r w:rsidR="00D02947" w:rsidRPr="001B49CB">
        <w:rPr>
          <w:b/>
          <w:bCs/>
        </w:rPr>
        <w:t>2</w:t>
      </w:r>
      <w:r w:rsidRPr="001B49CB">
        <w:rPr>
          <w:b/>
          <w:bCs/>
        </w:rPr>
        <w:t xml:space="preserve">: RAN2 studies the value range for </w:t>
      </w:r>
      <w:r w:rsidR="00882727" w:rsidRPr="001B49CB">
        <w:rPr>
          <w:b/>
          <w:bCs/>
        </w:rPr>
        <w:t>the Gaussian distribution based bound</w:t>
      </w:r>
    </w:p>
    <w:p w14:paraId="69274743" w14:textId="409F9F16" w:rsidR="00494F3D" w:rsidRDefault="00494F3D" w:rsidP="00494F3D">
      <w:pPr>
        <w:pStyle w:val="Heading2"/>
        <w:tabs>
          <w:tab w:val="left" w:pos="360"/>
        </w:tabs>
        <w:spacing w:before="120" w:after="120"/>
        <w:ind w:left="576" w:hanging="576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lastRenderedPageBreak/>
        <w:t>2.2 On feasibility of computation of integrity</w:t>
      </w:r>
    </w:p>
    <w:p w14:paraId="46A6DB6B" w14:textId="33253DB3" w:rsidR="00494F3D" w:rsidRPr="00494F3D" w:rsidRDefault="00EE0F23" w:rsidP="00494F3D">
      <w:r>
        <w:t>During RAN2#121b</w:t>
      </w:r>
      <w:r w:rsidR="005872D2">
        <w:t>is</w:t>
      </w:r>
      <w:r>
        <w:t xml:space="preserve">-e, there was a discussion on whether </w:t>
      </w:r>
      <w:proofErr w:type="spellStart"/>
      <w:r>
        <w:t>intregrity</w:t>
      </w:r>
      <w:proofErr w:type="spellEnd"/>
      <w:r>
        <w:t xml:space="preserve"> can be computed for some positioning methods</w:t>
      </w:r>
      <w:r w:rsidR="00852C4D">
        <w:t xml:space="preserve"> due to the lack of error sources related to the positioning methods</w:t>
      </w:r>
      <w:r w:rsidR="00EE4F7C">
        <w:t xml:space="preserve"> [4]</w:t>
      </w:r>
      <w:r>
        <w:t xml:space="preserve">. </w:t>
      </w:r>
      <w:r w:rsidR="006A7793">
        <w:t xml:space="preserve">It should be noted that as shown in </w:t>
      </w:r>
      <w:r w:rsidR="006A7793" w:rsidRPr="006A7793">
        <w:t>Table 6.1.1-1</w:t>
      </w:r>
      <w:r w:rsidR="006A7793">
        <w:t xml:space="preserve"> in TR 38.859</w:t>
      </w:r>
      <w:r w:rsidR="007609A7">
        <w:t xml:space="preserve"> [5]</w:t>
      </w:r>
      <w:r w:rsidR="006A7793">
        <w:t>,</w:t>
      </w:r>
      <w:r w:rsidR="00CC399E">
        <w:t xml:space="preserve"> shown in Table 1,</w:t>
      </w:r>
      <w:r w:rsidR="006A7793">
        <w:t xml:space="preserve"> error sources are identified</w:t>
      </w:r>
      <w:r w:rsidR="004111B8">
        <w:t xml:space="preserve"> for all </w:t>
      </w:r>
      <w:r w:rsidR="001579C3">
        <w:t xml:space="preserve">UE based or UE assisted </w:t>
      </w:r>
      <w:r w:rsidR="004111B8">
        <w:t xml:space="preserve">positioning methods. </w:t>
      </w:r>
      <w:r w:rsidR="001074D6">
        <w:t xml:space="preserve">Thus, </w:t>
      </w:r>
      <w:r w:rsidR="005872D2">
        <w:t xml:space="preserve">uncertainties </w:t>
      </w:r>
      <w:r w:rsidR="00F1717C">
        <w:t xml:space="preserve">for each positioning methods can be </w:t>
      </w:r>
      <w:r w:rsidR="00041C33">
        <w:t>identified which makes computation of integrity feasible</w:t>
      </w:r>
      <w:r w:rsidR="00EB3E11">
        <w:t xml:space="preserve"> for the positioning methods</w:t>
      </w:r>
      <w:r w:rsidR="00041C33">
        <w:t xml:space="preserve">. </w:t>
      </w:r>
      <w:r w:rsidR="00C645A1">
        <w:t xml:space="preserve">Thus, </w:t>
      </w:r>
      <w:r w:rsidR="00F720F6">
        <w:t>the following proposal is made.</w:t>
      </w:r>
    </w:p>
    <w:p w14:paraId="1FDDB803" w14:textId="6200B0DC" w:rsidR="004B28D4" w:rsidRPr="001B49CB" w:rsidRDefault="0088501D" w:rsidP="0088501D">
      <w:pPr>
        <w:rPr>
          <w:b/>
          <w:bCs/>
        </w:rPr>
      </w:pPr>
      <w:r w:rsidRPr="001B49CB">
        <w:rPr>
          <w:b/>
          <w:bCs/>
        </w:rPr>
        <w:t xml:space="preserve">Proposal </w:t>
      </w:r>
      <w:r w:rsidR="001B49CB" w:rsidRPr="001B49CB">
        <w:rPr>
          <w:b/>
          <w:bCs/>
        </w:rPr>
        <w:t>3</w:t>
      </w:r>
      <w:r w:rsidRPr="001B49CB">
        <w:rPr>
          <w:b/>
          <w:bCs/>
        </w:rPr>
        <w:t xml:space="preserve">: </w:t>
      </w:r>
      <w:r w:rsidR="000A7202" w:rsidRPr="001B49CB">
        <w:rPr>
          <w:b/>
          <w:bCs/>
        </w:rPr>
        <w:t>Based on error sources identified during the Rel</w:t>
      </w:r>
      <w:r w:rsidR="005872D2">
        <w:rPr>
          <w:b/>
          <w:bCs/>
        </w:rPr>
        <w:t>-</w:t>
      </w:r>
      <w:r w:rsidR="000A7202" w:rsidRPr="001B49CB">
        <w:rPr>
          <w:b/>
          <w:bCs/>
        </w:rPr>
        <w:t>18 s</w:t>
      </w:r>
      <w:r w:rsidR="00AD0925">
        <w:rPr>
          <w:b/>
          <w:bCs/>
        </w:rPr>
        <w:t>tudy</w:t>
      </w:r>
      <w:r w:rsidR="000A7202" w:rsidRPr="001B49CB">
        <w:rPr>
          <w:b/>
          <w:bCs/>
        </w:rPr>
        <w:t xml:space="preserve">, </w:t>
      </w:r>
      <w:r w:rsidR="00657905" w:rsidRPr="001B49CB">
        <w:rPr>
          <w:b/>
          <w:bCs/>
        </w:rPr>
        <w:t>support</w:t>
      </w:r>
      <w:r w:rsidR="007671D1" w:rsidRPr="001B49CB">
        <w:rPr>
          <w:b/>
          <w:bCs/>
        </w:rPr>
        <w:t xml:space="preserve"> positioning</w:t>
      </w:r>
      <w:r w:rsidR="00657905" w:rsidRPr="001B49CB">
        <w:rPr>
          <w:b/>
          <w:bCs/>
        </w:rPr>
        <w:t xml:space="preserve"> </w:t>
      </w:r>
      <w:r w:rsidR="000A7202" w:rsidRPr="001B49CB">
        <w:rPr>
          <w:b/>
          <w:bCs/>
        </w:rPr>
        <w:t>integrity for all positioning methods (DL-TDOA, UL-TDOA, multi-RTT, UL-</w:t>
      </w:r>
      <w:proofErr w:type="spellStart"/>
      <w:r w:rsidR="000A7202" w:rsidRPr="001B49CB">
        <w:rPr>
          <w:b/>
          <w:bCs/>
        </w:rPr>
        <w:t>AoA</w:t>
      </w:r>
      <w:proofErr w:type="spellEnd"/>
      <w:r w:rsidR="000A7202" w:rsidRPr="001B49CB">
        <w:rPr>
          <w:b/>
          <w:bCs/>
        </w:rPr>
        <w:t>, DL-</w:t>
      </w:r>
      <w:proofErr w:type="spellStart"/>
      <w:r w:rsidR="000A7202" w:rsidRPr="001B49CB">
        <w:rPr>
          <w:b/>
          <w:bCs/>
        </w:rPr>
        <w:t>AoD</w:t>
      </w:r>
      <w:proofErr w:type="spellEnd"/>
      <w:r w:rsidR="000A7202" w:rsidRPr="001B49CB">
        <w:rPr>
          <w:b/>
          <w:bCs/>
        </w:rPr>
        <w:t>)</w:t>
      </w:r>
    </w:p>
    <w:p w14:paraId="27EBED41" w14:textId="0B4D13BC" w:rsidR="004B28D4" w:rsidRPr="00AE4BA1" w:rsidRDefault="00632913" w:rsidP="004B28D4">
      <w:pPr>
        <w:pStyle w:val="TH"/>
      </w:pPr>
      <w:r>
        <w:t>Table 1 “</w:t>
      </w:r>
      <w:r w:rsidR="004B28D4" w:rsidRPr="00AE4BA1">
        <w:t xml:space="preserve">Table </w:t>
      </w:r>
      <w:r w:rsidR="004B28D4" w:rsidRPr="00AE4BA1">
        <w:rPr>
          <w:rFonts w:eastAsia="Times New Roman"/>
        </w:rPr>
        <w:t>6.1.1-1</w:t>
      </w:r>
      <w:r w:rsidR="004B28D4" w:rsidRPr="00AE4BA1">
        <w:t>: Error sources for LMF-based and UE-based positioning integrity modes</w:t>
      </w:r>
      <w:r>
        <w:t>” from TR 38.859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1606"/>
        <w:gridCol w:w="1606"/>
        <w:gridCol w:w="1470"/>
        <w:gridCol w:w="2650"/>
        <w:gridCol w:w="1194"/>
      </w:tblGrid>
      <w:tr w:rsidR="004B28D4" w:rsidRPr="00AE4BA1" w14:paraId="1F773585" w14:textId="77777777" w:rsidTr="00632913">
        <w:trPr>
          <w:trHeight w:val="88"/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F9A9A3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Positioning Integrity Mode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ED8F95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DL TDOA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AA17E7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UL TDOA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63CB6A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Multi-RTT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7F7AD2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 xml:space="preserve">UL </w:t>
            </w:r>
            <w:proofErr w:type="spellStart"/>
            <w:r w:rsidRPr="00AE4BA1">
              <w:rPr>
                <w:rFonts w:eastAsia="Times New Roman"/>
              </w:rPr>
              <w:t>AoA</w:t>
            </w:r>
            <w:proofErr w:type="spellEnd"/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97B7E8" w14:textId="77777777" w:rsidR="004B28D4" w:rsidRPr="00AE4BA1" w:rsidRDefault="004B28D4" w:rsidP="008B546A">
            <w:pPr>
              <w:pStyle w:val="TAH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 xml:space="preserve">DL </w:t>
            </w:r>
            <w:proofErr w:type="spellStart"/>
            <w:r w:rsidRPr="00AE4BA1">
              <w:rPr>
                <w:rFonts w:eastAsia="Times New Roman"/>
              </w:rPr>
              <w:t>AoD</w:t>
            </w:r>
            <w:proofErr w:type="spellEnd"/>
          </w:p>
        </w:tc>
      </w:tr>
      <w:tr w:rsidR="004B28D4" w:rsidRPr="00AE4BA1" w14:paraId="1F6324D2" w14:textId="77777777" w:rsidTr="00632913">
        <w:trPr>
          <w:trHeight w:val="187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FAEB" w14:textId="77777777" w:rsidR="004B28D4" w:rsidRPr="00AE4BA1" w:rsidRDefault="004B28D4" w:rsidP="008B546A">
            <w:pPr>
              <w:pStyle w:val="TAL"/>
              <w:jc w:val="center"/>
              <w:rPr>
                <w:rFonts w:cs="Arial"/>
                <w:szCs w:val="18"/>
              </w:rPr>
            </w:pPr>
            <w:r w:rsidRPr="00AE4BA1">
              <w:rPr>
                <w:rFonts w:cs="Arial"/>
                <w:szCs w:val="18"/>
              </w:rPr>
              <w:t xml:space="preserve">LMF-based (as defined in Table 9.4.1.1.1 in </w:t>
            </w:r>
            <w:r w:rsidRPr="00AE4BA1">
              <w:t>TR 38.857</w:t>
            </w:r>
            <w:r>
              <w:t xml:space="preserve"> </w:t>
            </w:r>
            <w:r w:rsidRPr="00AE4BA1">
              <w:rPr>
                <w:rFonts w:cs="Arial"/>
                <w:szCs w:val="18"/>
              </w:rPr>
              <w:t>[2])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EDC7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736237">
              <w:rPr>
                <w:rFonts w:cs="Arial"/>
                <w:sz w:val="18"/>
                <w:szCs w:val="18"/>
                <w:lang w:eastAsia="x-none"/>
              </w:rPr>
              <w:t>-</w:t>
            </w:r>
            <w:r w:rsidRPr="00736237">
              <w:rPr>
                <w:rFonts w:cs="Arial"/>
                <w:sz w:val="18"/>
                <w:szCs w:val="18"/>
                <w:lang w:eastAsia="x-none"/>
              </w:rPr>
              <w:tab/>
            </w:r>
            <w:r w:rsidRPr="00284AFE">
              <w:rPr>
                <w:rFonts w:eastAsia="Times New Roman" w:cs="Arial"/>
                <w:sz w:val="18"/>
                <w:szCs w:val="18"/>
              </w:rPr>
              <w:t xml:space="preserve">RSTD measurement </w:t>
            </w:r>
          </w:p>
          <w:p w14:paraId="09A8AE0F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 xml:space="preserve">TRP location </w:t>
            </w:r>
          </w:p>
          <w:p w14:paraId="272A22DC" w14:textId="77777777" w:rsidR="004B28D4" w:rsidRPr="00736237" w:rsidRDefault="004B28D4" w:rsidP="008B546A">
            <w:pPr>
              <w:pStyle w:val="B1"/>
              <w:ind w:left="284"/>
              <w:rPr>
                <w:rFonts w:cs="Arial"/>
                <w:szCs w:val="18"/>
                <w:lang w:eastAsia="x-none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Inter-TRP synchronization (can be caused in part by errors in SFN initialization time.)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083F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RTOA measurement</w:t>
            </w:r>
          </w:p>
          <w:p w14:paraId="7BB126CF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 xml:space="preserve">TRP location </w:t>
            </w:r>
          </w:p>
          <w:p w14:paraId="562ACFCE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Inter-TRP synchronization (can be caused in part by errors in SFN initialization time.)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E5F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UE Rx-Tx time difference measurement</w:t>
            </w:r>
          </w:p>
          <w:p w14:paraId="2B2F98DE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gNB Rx-Tx time difference measurement</w:t>
            </w:r>
          </w:p>
          <w:p w14:paraId="5C0834C5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TRP location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547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Angle of arrival measurement</w:t>
            </w:r>
          </w:p>
          <w:p w14:paraId="60B79B38" w14:textId="77777777" w:rsidR="004B28D4" w:rsidRPr="00284AFE" w:rsidRDefault="004B28D4" w:rsidP="008B546A">
            <w:pPr>
              <w:pStyle w:val="B1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 xml:space="preserve">TRP location </w:t>
            </w:r>
          </w:p>
          <w:p w14:paraId="7ECA98CB" w14:textId="77777777" w:rsidR="004B28D4" w:rsidRPr="00284AFE" w:rsidRDefault="004B28D4" w:rsidP="008B546A">
            <w:pPr>
              <w:pStyle w:val="B1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 xml:space="preserve">ARP location (e.g., </w:t>
            </w:r>
            <w:proofErr w:type="spellStart"/>
            <w:r w:rsidRPr="00284AFE">
              <w:rPr>
                <w:rFonts w:eastAsia="Times New Roman" w:cs="Arial"/>
                <w:b/>
                <w:bCs/>
                <w:i/>
                <w:iCs/>
                <w:sz w:val="18"/>
                <w:szCs w:val="18"/>
              </w:rPr>
              <w:t>ARPLocationInformation</w:t>
            </w:r>
            <w:proofErr w:type="spellEnd"/>
            <w:r w:rsidRPr="00284AFE">
              <w:rPr>
                <w:rFonts w:eastAsia="Times New Roman" w:cs="Arial"/>
                <w:sz w:val="18"/>
                <w:szCs w:val="18"/>
              </w:rPr>
              <w:t xml:space="preserve"> in TS 38.455 [17])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A1B3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 xml:space="preserve">TRP location </w:t>
            </w:r>
          </w:p>
          <w:p w14:paraId="72CC36E7" w14:textId="77777777" w:rsidR="004B28D4" w:rsidRPr="00284AFE" w:rsidRDefault="004B28D4" w:rsidP="008B546A">
            <w:pPr>
              <w:pStyle w:val="B1"/>
              <w:ind w:left="284"/>
              <w:rPr>
                <w:rFonts w:eastAsia="Times New Roman" w:cs="Arial"/>
                <w:szCs w:val="18"/>
              </w:rPr>
            </w:pPr>
            <w:r w:rsidRPr="00284AFE">
              <w:rPr>
                <w:rFonts w:eastAsia="Times New Roman" w:cs="Arial"/>
                <w:sz w:val="18"/>
                <w:szCs w:val="18"/>
              </w:rPr>
              <w:t>-</w:t>
            </w:r>
            <w:r w:rsidRPr="00284AFE">
              <w:rPr>
                <w:rFonts w:eastAsia="Times New Roman" w:cs="Arial"/>
                <w:sz w:val="18"/>
                <w:szCs w:val="18"/>
              </w:rPr>
              <w:tab/>
              <w:t>DL-PRS RSRPP of the first path or RSRP</w:t>
            </w:r>
          </w:p>
        </w:tc>
      </w:tr>
      <w:tr w:rsidR="004B28D4" w:rsidRPr="00AE4BA1" w14:paraId="751990CB" w14:textId="77777777" w:rsidTr="00632913">
        <w:trPr>
          <w:trHeight w:val="187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4B28" w14:textId="77777777" w:rsidR="004B28D4" w:rsidRPr="00AE4BA1" w:rsidRDefault="004B28D4" w:rsidP="008B546A">
            <w:pPr>
              <w:pStyle w:val="TAL"/>
              <w:rPr>
                <w:rFonts w:cs="Arial"/>
                <w:szCs w:val="18"/>
              </w:rPr>
            </w:pPr>
            <w:r w:rsidRPr="00AE4BA1">
              <w:rPr>
                <w:rFonts w:cs="Arial"/>
                <w:szCs w:val="18"/>
              </w:rPr>
              <w:t xml:space="preserve">UE-based (as defined in Table 9.4.1.1.1 in </w:t>
            </w:r>
            <w:r w:rsidRPr="00AE4BA1">
              <w:t>TR 38.857</w:t>
            </w:r>
            <w:r>
              <w:t xml:space="preserve"> </w:t>
            </w:r>
            <w:r w:rsidRPr="00AE4BA1">
              <w:rPr>
                <w:rFonts w:cs="Arial"/>
                <w:szCs w:val="18"/>
              </w:rPr>
              <w:t>[2])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038" w14:textId="77777777" w:rsidR="004B28D4" w:rsidRPr="00F07844" w:rsidRDefault="004B28D4" w:rsidP="008B546A">
            <w:pPr>
              <w:pStyle w:val="B1"/>
              <w:ind w:left="284"/>
              <w:rPr>
                <w:rFonts w:cs="Arial"/>
                <w:szCs w:val="18"/>
                <w:lang w:eastAsia="x-none"/>
              </w:rPr>
            </w:pPr>
            <w:r w:rsidRPr="00F07844">
              <w:rPr>
                <w:rFonts w:cs="Arial"/>
                <w:sz w:val="18"/>
                <w:szCs w:val="18"/>
                <w:lang w:eastAsia="x-none"/>
              </w:rPr>
              <w:t>-</w:t>
            </w:r>
            <w:r w:rsidRPr="00F07844">
              <w:rPr>
                <w:rFonts w:cs="Arial"/>
                <w:sz w:val="18"/>
                <w:szCs w:val="18"/>
                <w:lang w:eastAsia="x-none"/>
              </w:rPr>
              <w:tab/>
              <w:t xml:space="preserve">TRP location (e.g., </w:t>
            </w:r>
            <w:r w:rsidRPr="00F07844">
              <w:rPr>
                <w:rFonts w:cs="Arial"/>
                <w:b/>
                <w:bCs/>
                <w:i/>
                <w:iCs/>
                <w:sz w:val="18"/>
                <w:szCs w:val="18"/>
                <w:lang w:eastAsia="x-none"/>
              </w:rPr>
              <w:t>NR-TRP-</w:t>
            </w:r>
            <w:proofErr w:type="spellStart"/>
            <w:r w:rsidRPr="00F07844">
              <w:rPr>
                <w:rFonts w:cs="Arial"/>
                <w:b/>
                <w:bCs/>
                <w:i/>
                <w:iCs/>
                <w:sz w:val="18"/>
                <w:szCs w:val="18"/>
                <w:lang w:eastAsia="x-none"/>
              </w:rPr>
              <w:t>LocationInfo</w:t>
            </w:r>
            <w:proofErr w:type="spellEnd"/>
            <w:r w:rsidRPr="00F07844">
              <w:rPr>
                <w:rFonts w:cs="Arial"/>
                <w:sz w:val="18"/>
                <w:szCs w:val="18"/>
                <w:lang w:eastAsia="x-none"/>
              </w:rPr>
              <w:t xml:space="preserve"> in </w:t>
            </w:r>
            <w:r w:rsidRPr="00284AFE">
              <w:rPr>
                <w:rFonts w:cs="Arial"/>
                <w:sz w:val="18"/>
                <w:szCs w:val="18"/>
                <w:lang w:eastAsia="x-none"/>
              </w:rPr>
              <w:t xml:space="preserve">TS 37.355 </w:t>
            </w:r>
            <w:r w:rsidRPr="00F07844">
              <w:rPr>
                <w:rFonts w:cs="Arial"/>
                <w:sz w:val="18"/>
                <w:szCs w:val="18"/>
                <w:lang w:eastAsia="x-none"/>
              </w:rPr>
              <w:t xml:space="preserve">[16]) </w:t>
            </w:r>
          </w:p>
          <w:p w14:paraId="79ED3124" w14:textId="77777777" w:rsidR="004B28D4" w:rsidRPr="00AE4BA1" w:rsidRDefault="004B28D4" w:rsidP="008B546A">
            <w:pPr>
              <w:pStyle w:val="B1"/>
              <w:ind w:left="284"/>
              <w:rPr>
                <w:rFonts w:cs="Arial"/>
                <w:szCs w:val="18"/>
                <w:lang w:eastAsia="x-none"/>
              </w:rPr>
            </w:pPr>
            <w:r w:rsidRPr="00F07844">
              <w:rPr>
                <w:rFonts w:cs="Arial"/>
                <w:sz w:val="18"/>
                <w:szCs w:val="18"/>
                <w:lang w:eastAsia="x-none"/>
              </w:rPr>
              <w:t>-</w:t>
            </w:r>
            <w:r w:rsidRPr="00F07844">
              <w:rPr>
                <w:rFonts w:cs="Arial"/>
                <w:sz w:val="18"/>
                <w:szCs w:val="18"/>
                <w:lang w:eastAsia="x-none"/>
              </w:rPr>
              <w:tab/>
              <w:t xml:space="preserve">Inter-TRP synchronization (e.g., </w:t>
            </w:r>
            <w:r w:rsidRPr="00F07844">
              <w:rPr>
                <w:rFonts w:cs="Arial"/>
                <w:b/>
                <w:bCs/>
                <w:i/>
                <w:iCs/>
                <w:sz w:val="18"/>
                <w:szCs w:val="18"/>
                <w:lang w:eastAsia="x-none"/>
              </w:rPr>
              <w:t>NR-RTD-Info</w:t>
            </w:r>
            <w:r w:rsidRPr="00F07844">
              <w:rPr>
                <w:rFonts w:cs="Arial"/>
                <w:sz w:val="18"/>
                <w:szCs w:val="18"/>
                <w:lang w:eastAsia="x-none"/>
              </w:rPr>
              <w:t xml:space="preserve"> in</w:t>
            </w:r>
            <w:r w:rsidRPr="00284AFE">
              <w:rPr>
                <w:rFonts w:cs="Arial"/>
                <w:sz w:val="18"/>
                <w:szCs w:val="18"/>
                <w:lang w:eastAsia="x-none"/>
              </w:rPr>
              <w:t xml:space="preserve"> TS 37.355</w:t>
            </w:r>
            <w:r w:rsidRPr="00F07844">
              <w:rPr>
                <w:rFonts w:cs="Arial"/>
                <w:sz w:val="18"/>
                <w:szCs w:val="18"/>
                <w:lang w:eastAsia="x-none"/>
              </w:rPr>
              <w:t xml:space="preserve"> [16])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940" w14:textId="77777777" w:rsidR="004B28D4" w:rsidRPr="00AE4BA1" w:rsidRDefault="004B28D4" w:rsidP="008B546A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9CE" w14:textId="77777777" w:rsidR="004B28D4" w:rsidRPr="00AE4BA1" w:rsidRDefault="004B28D4" w:rsidP="008B546A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73D" w14:textId="77777777" w:rsidR="004B28D4" w:rsidRPr="00AE4BA1" w:rsidRDefault="004B28D4" w:rsidP="008B546A">
            <w:pPr>
              <w:pStyle w:val="TAL"/>
              <w:jc w:val="center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9DD" w14:textId="77777777" w:rsidR="004B28D4" w:rsidRPr="00AE4BA1" w:rsidRDefault="004B28D4" w:rsidP="008B546A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rPr>
                <w:rFonts w:cs="Arial"/>
                <w:szCs w:val="18"/>
                <w:lang w:eastAsia="x-none"/>
              </w:rPr>
              <w:t>-</w:t>
            </w:r>
            <w:r w:rsidRPr="00284AFE">
              <w:rPr>
                <w:rFonts w:eastAsia="Times New Roman" w:cs="Arial"/>
                <w:szCs w:val="18"/>
              </w:rPr>
              <w:tab/>
              <w:t xml:space="preserve">TRP location (e.g., </w:t>
            </w:r>
            <w:r w:rsidRPr="00284AFE">
              <w:rPr>
                <w:rFonts w:eastAsia="Times New Roman" w:cs="Arial"/>
                <w:b/>
                <w:bCs/>
                <w:i/>
                <w:iCs/>
                <w:szCs w:val="18"/>
              </w:rPr>
              <w:t>NR-TRP-</w:t>
            </w:r>
            <w:proofErr w:type="spellStart"/>
            <w:r w:rsidRPr="00284AFE">
              <w:rPr>
                <w:rFonts w:eastAsia="Times New Roman" w:cs="Arial"/>
                <w:b/>
                <w:bCs/>
                <w:i/>
                <w:iCs/>
                <w:szCs w:val="18"/>
              </w:rPr>
              <w:t>LocationInfo</w:t>
            </w:r>
            <w:proofErr w:type="spellEnd"/>
            <w:r w:rsidRPr="00284AFE">
              <w:rPr>
                <w:rFonts w:eastAsia="Times New Roman" w:cs="Arial"/>
                <w:szCs w:val="18"/>
              </w:rPr>
              <w:t xml:space="preserve"> in TS 37.355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284AFE">
              <w:rPr>
                <w:rFonts w:eastAsia="Times New Roman" w:cs="Arial"/>
                <w:szCs w:val="18"/>
              </w:rPr>
              <w:t>[16])</w:t>
            </w:r>
          </w:p>
        </w:tc>
      </w:tr>
    </w:tbl>
    <w:p w14:paraId="0D3799FD" w14:textId="77777777" w:rsidR="004B28D4" w:rsidRPr="00721208" w:rsidRDefault="004B28D4" w:rsidP="0088501D"/>
    <w:p w14:paraId="1DDE079B" w14:textId="39B3F6EE" w:rsidR="00C66DC0" w:rsidRDefault="00C66DC0" w:rsidP="00C66DC0">
      <w:pPr>
        <w:pStyle w:val="Heading2"/>
        <w:tabs>
          <w:tab w:val="left" w:pos="360"/>
        </w:tabs>
        <w:spacing w:before="120" w:after="120"/>
        <w:ind w:left="576" w:hanging="576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</w:rPr>
        <w:t xml:space="preserve">2.2 Residual Risk, </w:t>
      </w:r>
      <w:proofErr w:type="spellStart"/>
      <w:r>
        <w:rPr>
          <w:rFonts w:ascii="Times New Roman" w:eastAsia="SimSun" w:hAnsi="Times New Roman" w:cs="Times New Roman"/>
        </w:rPr>
        <w:t>IRallocation</w:t>
      </w:r>
      <w:proofErr w:type="spellEnd"/>
      <w:r>
        <w:rPr>
          <w:rFonts w:ascii="Times New Roman" w:eastAsia="SimSun" w:hAnsi="Times New Roman" w:cs="Times New Roman"/>
        </w:rPr>
        <w:t xml:space="preserve"> and Correlation Times</w:t>
      </w:r>
    </w:p>
    <w:p w14:paraId="652CD038" w14:textId="0C1B67FD" w:rsidR="00C66DC0" w:rsidRDefault="003C32E2" w:rsidP="00940C69">
      <w:pPr>
        <w:rPr>
          <w:lang w:eastAsia="ja-JP"/>
        </w:rPr>
      </w:pPr>
      <w:r>
        <w:t>During RAN2#121b</w:t>
      </w:r>
      <w:r w:rsidR="005872D2">
        <w:t>is</w:t>
      </w:r>
      <w:r>
        <w:t>-e, r</w:t>
      </w:r>
      <w:r w:rsidRPr="003C32E2">
        <w:t xml:space="preserve">esidual </w:t>
      </w:r>
      <w:r>
        <w:t>r</w:t>
      </w:r>
      <w:r w:rsidRPr="003C32E2">
        <w:t xml:space="preserve">isk, </w:t>
      </w:r>
      <w:proofErr w:type="spellStart"/>
      <w:r w:rsidRPr="003C32E2">
        <w:t>IRallocation</w:t>
      </w:r>
      <w:proofErr w:type="spellEnd"/>
      <w:r w:rsidRPr="003C32E2">
        <w:t xml:space="preserve"> and </w:t>
      </w:r>
      <w:r>
        <w:t>c</w:t>
      </w:r>
      <w:r w:rsidRPr="003C32E2">
        <w:t xml:space="preserve">orrelation </w:t>
      </w:r>
      <w:r>
        <w:t>t</w:t>
      </w:r>
      <w:r w:rsidRPr="003C32E2">
        <w:t>imes</w:t>
      </w:r>
      <w:r>
        <w:t xml:space="preserve"> were identified as additional integrity parameters that may require studies for all error sources</w:t>
      </w:r>
      <w:r w:rsidR="00C94B48">
        <w:t xml:space="preserve"> [</w:t>
      </w:r>
      <w:r w:rsidR="006046AA">
        <w:t>6</w:t>
      </w:r>
      <w:r w:rsidR="00C94B48">
        <w:t>]</w:t>
      </w:r>
      <w:r>
        <w:t xml:space="preserve">. </w:t>
      </w:r>
      <w:r w:rsidR="00940C69">
        <w:t xml:space="preserve">RAN2 should study whether </w:t>
      </w:r>
      <w:r w:rsidR="00A509AD">
        <w:t>the parameters are applicable for the error sources identified during the</w:t>
      </w:r>
      <w:r w:rsidR="00922098">
        <w:t xml:space="preserve"> Rel</w:t>
      </w:r>
      <w:r w:rsidR="005872D2">
        <w:t>-</w:t>
      </w:r>
      <w:r w:rsidR="00922098">
        <w:t>18</w:t>
      </w:r>
      <w:r w:rsidR="00A509AD">
        <w:t xml:space="preserve"> study. </w:t>
      </w:r>
      <w:r w:rsidR="000101E5">
        <w:t xml:space="preserve">For example, it is not clear whether residual risk </w:t>
      </w:r>
      <w:r w:rsidR="00E47A7D">
        <w:t xml:space="preserve">and/or integrity corelation time </w:t>
      </w:r>
      <w:r w:rsidR="000101E5">
        <w:t xml:space="preserve">can be evaluated for TRP location error. </w:t>
      </w:r>
      <w:r w:rsidR="00A95A96">
        <w:t>T</w:t>
      </w:r>
      <w:r w:rsidR="00F80BB9">
        <w:t>he following proposals are made.</w:t>
      </w:r>
    </w:p>
    <w:p w14:paraId="2C8FEFBE" w14:textId="7DE56F95" w:rsidR="00C66DC0" w:rsidRPr="00B70846" w:rsidRDefault="00C66DC0" w:rsidP="00C66DC0">
      <w:pPr>
        <w:rPr>
          <w:b/>
          <w:bCs/>
          <w:lang w:val="en-US"/>
        </w:rPr>
      </w:pPr>
      <w:r w:rsidRPr="00B70846">
        <w:rPr>
          <w:b/>
          <w:bCs/>
          <w:lang w:val="en-US"/>
        </w:rPr>
        <w:t xml:space="preserve">Proposal </w:t>
      </w:r>
      <w:r w:rsidR="001B49CB" w:rsidRPr="00B70846">
        <w:rPr>
          <w:b/>
          <w:bCs/>
          <w:lang w:val="en-US"/>
        </w:rPr>
        <w:t>4</w:t>
      </w:r>
      <w:r w:rsidRPr="00B70846">
        <w:rPr>
          <w:b/>
          <w:bCs/>
          <w:lang w:val="en-US"/>
        </w:rPr>
        <w:t xml:space="preserve">: RAN2 to discuss whether to introduce Residual Risk and the </w:t>
      </w:r>
      <w:proofErr w:type="spellStart"/>
      <w:r w:rsidRPr="00B70846">
        <w:rPr>
          <w:b/>
          <w:bCs/>
          <w:lang w:val="en-US"/>
        </w:rPr>
        <w:t>IRallocation</w:t>
      </w:r>
      <w:proofErr w:type="spellEnd"/>
      <w:r w:rsidRPr="00B70846">
        <w:rPr>
          <w:b/>
          <w:bCs/>
          <w:lang w:val="en-US"/>
        </w:rPr>
        <w:t xml:space="preserve"> for RAT-dependent integrity. </w:t>
      </w:r>
    </w:p>
    <w:p w14:paraId="6CE16B4C" w14:textId="4037A6A9" w:rsidR="00C66DC0" w:rsidRPr="00C66DC0" w:rsidRDefault="00C66DC0" w:rsidP="00DB16C2">
      <w:pPr>
        <w:rPr>
          <w:lang w:val="en-US" w:eastAsia="ja-JP"/>
        </w:rPr>
      </w:pPr>
      <w:r w:rsidRPr="00B70846">
        <w:rPr>
          <w:b/>
          <w:bCs/>
          <w:lang w:val="en-US"/>
        </w:rPr>
        <w:t xml:space="preserve">Proposal </w:t>
      </w:r>
      <w:r w:rsidR="001B49CB" w:rsidRPr="00B70846">
        <w:rPr>
          <w:b/>
          <w:bCs/>
          <w:lang w:val="en-US"/>
        </w:rPr>
        <w:t>5</w:t>
      </w:r>
      <w:r w:rsidRPr="00B70846">
        <w:rPr>
          <w:b/>
          <w:bCs/>
          <w:lang w:val="en-US"/>
        </w:rPr>
        <w:t>: RAN2 to discuss whether to introduce the Integrity Correlation Times for RAT-dependent integrity. </w:t>
      </w:r>
    </w:p>
    <w:bookmarkEnd w:id="0"/>
    <w:p w14:paraId="1A8F1F68" w14:textId="0BF001CE" w:rsidR="00610923" w:rsidRDefault="008A1277" w:rsidP="008A1277">
      <w:pPr>
        <w:pStyle w:val="Heading1"/>
      </w:pPr>
      <w:r>
        <w:t xml:space="preserve">3. </w:t>
      </w:r>
      <w:r w:rsidR="00610923" w:rsidRPr="008A1277">
        <w:t>Conclusion</w:t>
      </w:r>
    </w:p>
    <w:p w14:paraId="7FB49E76" w14:textId="77777777" w:rsidR="00AE5BAC" w:rsidRPr="002D3372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59CF123A" w14:textId="0477369B" w:rsidR="00340DD0" w:rsidRDefault="00340DD0" w:rsidP="00340DD0">
      <w:pPr>
        <w:rPr>
          <w:b/>
          <w:bCs/>
        </w:rPr>
      </w:pPr>
      <w:r w:rsidRPr="00D02947">
        <w:rPr>
          <w:b/>
          <w:bCs/>
        </w:rPr>
        <w:lastRenderedPageBreak/>
        <w:t xml:space="preserve">Proposal 1: RAN2 studies whether paired </w:t>
      </w:r>
      <w:proofErr w:type="spellStart"/>
      <w:r w:rsidRPr="00D02947">
        <w:rPr>
          <w:b/>
          <w:bCs/>
        </w:rPr>
        <w:t>overbounding</w:t>
      </w:r>
      <w:proofErr w:type="spellEnd"/>
      <w:r w:rsidRPr="00D02947">
        <w:rPr>
          <w:b/>
          <w:bCs/>
        </w:rPr>
        <w:t xml:space="preserve"> can bound the </w:t>
      </w:r>
      <w:proofErr w:type="spellStart"/>
      <w:r w:rsidRPr="00D02947">
        <w:rPr>
          <w:b/>
          <w:bCs/>
        </w:rPr>
        <w:t>Unfirom</w:t>
      </w:r>
      <w:proofErr w:type="spellEnd"/>
      <w:r w:rsidRPr="00D02947">
        <w:rPr>
          <w:b/>
          <w:bCs/>
        </w:rPr>
        <w:t xml:space="preserve"> distribution for error sources that follow Uniform distribution for error sources TRP/ARP location error and inter-TRP synchronization error.</w:t>
      </w:r>
    </w:p>
    <w:p w14:paraId="280A93AA" w14:textId="77777777" w:rsidR="004F17F9" w:rsidRPr="001B49CB" w:rsidRDefault="004F17F9" w:rsidP="004F17F9">
      <w:pPr>
        <w:rPr>
          <w:b/>
          <w:bCs/>
        </w:rPr>
      </w:pPr>
      <w:r w:rsidRPr="001B49CB">
        <w:rPr>
          <w:b/>
          <w:bCs/>
        </w:rPr>
        <w:t>Proposal 2: RAN2 studies the value range for the Gaussian distribution based bound</w:t>
      </w:r>
    </w:p>
    <w:p w14:paraId="3286369C" w14:textId="4B37D812" w:rsidR="00430551" w:rsidRPr="001B49CB" w:rsidRDefault="00430551" w:rsidP="00430551">
      <w:pPr>
        <w:rPr>
          <w:b/>
          <w:bCs/>
        </w:rPr>
      </w:pPr>
      <w:r w:rsidRPr="001B49CB">
        <w:rPr>
          <w:b/>
          <w:bCs/>
        </w:rPr>
        <w:t>Proposal 3: Based on error sources identified during the Rel</w:t>
      </w:r>
      <w:r w:rsidR="005872D2">
        <w:rPr>
          <w:b/>
          <w:bCs/>
        </w:rPr>
        <w:t>-</w:t>
      </w:r>
      <w:r w:rsidRPr="001B49CB">
        <w:rPr>
          <w:b/>
          <w:bCs/>
        </w:rPr>
        <w:t>18 s</w:t>
      </w:r>
      <w:r w:rsidR="00AD0925">
        <w:rPr>
          <w:b/>
          <w:bCs/>
        </w:rPr>
        <w:t>tudy</w:t>
      </w:r>
      <w:r w:rsidRPr="001B49CB">
        <w:rPr>
          <w:b/>
          <w:bCs/>
        </w:rPr>
        <w:t>, support positioning integrity for all positioning methods (DL-TDOA, UL-TDOA, multi-RTT, UL-</w:t>
      </w:r>
      <w:proofErr w:type="spellStart"/>
      <w:r w:rsidRPr="001B49CB">
        <w:rPr>
          <w:b/>
          <w:bCs/>
        </w:rPr>
        <w:t>AoA</w:t>
      </w:r>
      <w:proofErr w:type="spellEnd"/>
      <w:r w:rsidRPr="001B49CB">
        <w:rPr>
          <w:b/>
          <w:bCs/>
        </w:rPr>
        <w:t>, DL-</w:t>
      </w:r>
      <w:proofErr w:type="spellStart"/>
      <w:r w:rsidRPr="001B49CB">
        <w:rPr>
          <w:b/>
          <w:bCs/>
        </w:rPr>
        <w:t>AoD</w:t>
      </w:r>
      <w:proofErr w:type="spellEnd"/>
      <w:r w:rsidRPr="001B49CB">
        <w:rPr>
          <w:b/>
          <w:bCs/>
        </w:rPr>
        <w:t>)</w:t>
      </w:r>
    </w:p>
    <w:p w14:paraId="4915A35D" w14:textId="77777777" w:rsidR="00430551" w:rsidRPr="00B70846" w:rsidRDefault="00430551" w:rsidP="00430551">
      <w:pPr>
        <w:rPr>
          <w:b/>
          <w:bCs/>
          <w:lang w:val="en-US"/>
        </w:rPr>
      </w:pPr>
      <w:r w:rsidRPr="00B70846">
        <w:rPr>
          <w:b/>
          <w:bCs/>
          <w:lang w:val="en-US"/>
        </w:rPr>
        <w:t xml:space="preserve">Proposal 4: RAN2 to discuss whether to introduce Residual Risk and the </w:t>
      </w:r>
      <w:proofErr w:type="spellStart"/>
      <w:r w:rsidRPr="00B70846">
        <w:rPr>
          <w:b/>
          <w:bCs/>
          <w:lang w:val="en-US"/>
        </w:rPr>
        <w:t>IRallocation</w:t>
      </w:r>
      <w:proofErr w:type="spellEnd"/>
      <w:r w:rsidRPr="00B70846">
        <w:rPr>
          <w:b/>
          <w:bCs/>
          <w:lang w:val="en-US"/>
        </w:rPr>
        <w:t xml:space="preserve"> for RAT-dependent integrity. </w:t>
      </w:r>
    </w:p>
    <w:p w14:paraId="6C767F32" w14:textId="3AC39550" w:rsidR="004C4704" w:rsidRPr="00430551" w:rsidRDefault="00430551" w:rsidP="00340DD0">
      <w:pPr>
        <w:rPr>
          <w:b/>
          <w:bCs/>
          <w:lang w:val="en-US"/>
        </w:rPr>
      </w:pPr>
      <w:r w:rsidRPr="00B70846">
        <w:rPr>
          <w:b/>
          <w:bCs/>
          <w:lang w:val="en-US"/>
        </w:rPr>
        <w:t>Proposal 5: RAN2 to discuss whether to introduce the Integrity Correlation Times for RAT-dependent integrity. </w:t>
      </w:r>
    </w:p>
    <w:p w14:paraId="3CAF3934" w14:textId="211E66C1" w:rsidR="00B8070A" w:rsidRPr="00B8070A" w:rsidRDefault="008A1277" w:rsidP="00EC640E">
      <w:pPr>
        <w:pStyle w:val="Heading1"/>
      </w:pPr>
      <w:r>
        <w:t xml:space="preserve">4. </w:t>
      </w:r>
      <w:r w:rsidR="00610923" w:rsidRPr="002C542E">
        <w:t>References</w:t>
      </w:r>
    </w:p>
    <w:p w14:paraId="47BD1D08" w14:textId="00729A3F" w:rsidR="005172D5" w:rsidRDefault="00BB2CB1" w:rsidP="008A1277">
      <w:pPr>
        <w:ind w:left="426" w:hanging="426"/>
        <w:rPr>
          <w:rFonts w:cs="Arial"/>
        </w:rPr>
      </w:pPr>
      <w:r w:rsidRPr="005B3605">
        <w:rPr>
          <w:rFonts w:cs="Arial"/>
        </w:rPr>
        <w:t>[</w:t>
      </w:r>
      <w:r w:rsidR="00AE5BAC">
        <w:rPr>
          <w:rFonts w:cs="Arial"/>
        </w:rPr>
        <w:t>1</w:t>
      </w:r>
      <w:r w:rsidRPr="005B3605">
        <w:rPr>
          <w:rFonts w:cs="Arial"/>
        </w:rPr>
        <w:t>]</w:t>
      </w:r>
      <w:r w:rsidR="00FC77C6">
        <w:rPr>
          <w:rFonts w:cs="Arial"/>
        </w:rPr>
        <w:t xml:space="preserve"> </w:t>
      </w:r>
      <w:r w:rsidR="00C273C5" w:rsidRPr="00C273C5">
        <w:rPr>
          <w:rFonts w:cs="Arial"/>
        </w:rPr>
        <w:t>R2-2304614</w:t>
      </w:r>
      <w:r w:rsidR="000774F4">
        <w:rPr>
          <w:rFonts w:cs="Arial"/>
        </w:rPr>
        <w:t>, “</w:t>
      </w:r>
      <w:r w:rsidR="000774F4" w:rsidRPr="000774F4">
        <w:rPr>
          <w:rFonts w:cs="Arial"/>
        </w:rPr>
        <w:t>Reply LS to RAN2 on error source distributions</w:t>
      </w:r>
      <w:proofErr w:type="gramStart"/>
      <w:r w:rsidR="000774F4">
        <w:rPr>
          <w:rFonts w:cs="Arial"/>
        </w:rPr>
        <w:t>, ”</w:t>
      </w:r>
      <w:proofErr w:type="gramEnd"/>
      <w:r w:rsidR="000774F4">
        <w:rPr>
          <w:rFonts w:cs="Arial"/>
        </w:rPr>
        <w:t xml:space="preserve"> RAN</w:t>
      </w:r>
      <w:r w:rsidR="007C0B06">
        <w:rPr>
          <w:rFonts w:cs="Arial"/>
        </w:rPr>
        <w:t>2</w:t>
      </w:r>
      <w:r w:rsidR="000774F4">
        <w:rPr>
          <w:rFonts w:cs="Arial"/>
        </w:rPr>
        <w:t>#1</w:t>
      </w:r>
      <w:r w:rsidR="005A6075">
        <w:rPr>
          <w:rFonts w:cs="Arial"/>
        </w:rPr>
        <w:t>2</w:t>
      </w:r>
      <w:r w:rsidR="000774F4">
        <w:rPr>
          <w:rFonts w:cs="Arial"/>
        </w:rPr>
        <w:t xml:space="preserve">2, </w:t>
      </w:r>
      <w:r w:rsidR="00C5563D">
        <w:rPr>
          <w:rFonts w:cs="Arial"/>
        </w:rPr>
        <w:t xml:space="preserve">Incheon, Korea, </w:t>
      </w:r>
      <w:r w:rsidR="005A6075">
        <w:rPr>
          <w:rFonts w:cs="Arial"/>
        </w:rPr>
        <w:t>May</w:t>
      </w:r>
      <w:r w:rsidR="000774F4">
        <w:rPr>
          <w:rFonts w:cs="Arial"/>
        </w:rPr>
        <w:t>, 2023.</w:t>
      </w:r>
    </w:p>
    <w:p w14:paraId="010C5B9E" w14:textId="033016F9" w:rsidR="003A510E" w:rsidRDefault="003A510E" w:rsidP="003A510E">
      <w:pPr>
        <w:ind w:left="426" w:hanging="426"/>
      </w:pPr>
      <w:r>
        <w:rPr>
          <w:rFonts w:cs="Arial"/>
        </w:rPr>
        <w:t xml:space="preserve">[2] </w:t>
      </w:r>
      <w:r w:rsidRPr="007B5378">
        <w:rPr>
          <w:rFonts w:cs="Arial"/>
        </w:rPr>
        <w:t>R2-2105985</w:t>
      </w:r>
      <w:r>
        <w:rPr>
          <w:rFonts w:cs="Arial"/>
        </w:rPr>
        <w:t>, “</w:t>
      </w:r>
      <w:r w:rsidRPr="000A633C">
        <w:rPr>
          <w:rFonts w:cs="Arial"/>
        </w:rPr>
        <w:t>Guiding framework on integrity concepts for A-GNSS positioning</w:t>
      </w:r>
      <w:proofErr w:type="gramStart"/>
      <w:r>
        <w:rPr>
          <w:rFonts w:cs="Arial"/>
        </w:rPr>
        <w:t>, ”</w:t>
      </w:r>
      <w:proofErr w:type="gramEnd"/>
      <w:r>
        <w:rPr>
          <w:rFonts w:cs="Arial"/>
        </w:rPr>
        <w:t xml:space="preserve"> </w:t>
      </w:r>
      <w:r w:rsidR="00903229">
        <w:rPr>
          <w:rFonts w:cs="Arial"/>
        </w:rPr>
        <w:t xml:space="preserve">ESA, </w:t>
      </w:r>
      <w:r>
        <w:rPr>
          <w:rFonts w:cs="Arial"/>
        </w:rPr>
        <w:t>RAN2#114-e, May 2021.</w:t>
      </w:r>
    </w:p>
    <w:p w14:paraId="48D2E2AC" w14:textId="270C0B14" w:rsidR="00FC77C6" w:rsidRDefault="00FC77C6" w:rsidP="008A1277">
      <w:pPr>
        <w:ind w:left="426" w:hanging="426"/>
        <w:rPr>
          <w:rFonts w:cs="Arial"/>
        </w:rPr>
      </w:pPr>
      <w:r>
        <w:rPr>
          <w:rFonts w:cs="Arial"/>
        </w:rPr>
        <w:t>[</w:t>
      </w:r>
      <w:r w:rsidR="003A510E">
        <w:rPr>
          <w:rFonts w:cs="Arial"/>
        </w:rPr>
        <w:t>3</w:t>
      </w:r>
      <w:r>
        <w:rPr>
          <w:rFonts w:cs="Arial"/>
        </w:rPr>
        <w:t xml:space="preserve">] </w:t>
      </w:r>
      <w:r w:rsidRPr="00FC77C6">
        <w:rPr>
          <w:rFonts w:cs="Arial"/>
        </w:rPr>
        <w:t>R2-2108474</w:t>
      </w:r>
      <w:r>
        <w:rPr>
          <w:rFonts w:cs="Arial"/>
        </w:rPr>
        <w:t xml:space="preserve">, </w:t>
      </w:r>
      <w:r w:rsidR="00E81457">
        <w:rPr>
          <w:rFonts w:cs="Arial"/>
        </w:rPr>
        <w:t>“</w:t>
      </w:r>
      <w:r w:rsidR="00E81457" w:rsidRPr="00E81457">
        <w:rPr>
          <w:rFonts w:cs="Arial"/>
        </w:rPr>
        <w:t>Discussion on GNSS Integrity Assistance Data</w:t>
      </w:r>
      <w:r w:rsidR="00E81457">
        <w:rPr>
          <w:rFonts w:cs="Arial"/>
        </w:rPr>
        <w:t xml:space="preserve">,” </w:t>
      </w:r>
      <w:r w:rsidR="00A004D3" w:rsidRPr="00A004D3">
        <w:rPr>
          <w:rFonts w:cs="Arial"/>
        </w:rPr>
        <w:t xml:space="preserve">Swift Navigation, Ericsson, Mitsubishi Electric </w:t>
      </w:r>
      <w:proofErr w:type="gramStart"/>
      <w:r w:rsidR="00A004D3" w:rsidRPr="00A004D3">
        <w:rPr>
          <w:rFonts w:cs="Arial"/>
        </w:rPr>
        <w:t xml:space="preserve">Corporation </w:t>
      </w:r>
      <w:r w:rsidR="00A004D3">
        <w:rPr>
          <w:rFonts w:cs="Arial"/>
        </w:rPr>
        <w:t>,</w:t>
      </w:r>
      <w:proofErr w:type="gramEnd"/>
      <w:r w:rsidR="00A004D3">
        <w:rPr>
          <w:rFonts w:cs="Arial"/>
        </w:rPr>
        <w:t xml:space="preserve"> </w:t>
      </w:r>
      <w:r w:rsidR="007C0B06">
        <w:rPr>
          <w:rFonts w:cs="Arial"/>
        </w:rPr>
        <w:t>RAN2#115-e,</w:t>
      </w:r>
      <w:r w:rsidR="006053BB">
        <w:rPr>
          <w:rFonts w:cs="Arial"/>
        </w:rPr>
        <w:t xml:space="preserve"> Aug. 2021.</w:t>
      </w:r>
    </w:p>
    <w:p w14:paraId="0E430580" w14:textId="60FDB7E3" w:rsidR="009103E3" w:rsidRDefault="009103E3" w:rsidP="009103E3">
      <w:pPr>
        <w:ind w:left="426" w:hanging="426"/>
        <w:rPr>
          <w:rFonts w:cs="Arial"/>
        </w:rPr>
      </w:pPr>
      <w:r>
        <w:rPr>
          <w:rFonts w:cs="Arial"/>
        </w:rPr>
        <w:t>[</w:t>
      </w:r>
      <w:r w:rsidR="008577A7">
        <w:rPr>
          <w:rFonts w:cs="Arial"/>
        </w:rPr>
        <w:t>4</w:t>
      </w:r>
      <w:r>
        <w:rPr>
          <w:rFonts w:cs="Arial"/>
        </w:rPr>
        <w:t xml:space="preserve">] </w:t>
      </w:r>
      <w:r w:rsidRPr="00FC77C6">
        <w:rPr>
          <w:rFonts w:cs="Arial"/>
        </w:rPr>
        <w:t>R2-</w:t>
      </w:r>
      <w:r w:rsidR="006C0A9A" w:rsidRPr="006C0A9A">
        <w:rPr>
          <w:rFonts w:cs="Arial"/>
        </w:rPr>
        <w:t>2304460</w:t>
      </w:r>
      <w:r>
        <w:rPr>
          <w:rFonts w:cs="Arial"/>
        </w:rPr>
        <w:t>, “</w:t>
      </w:r>
      <w:r w:rsidR="00A044AE" w:rsidRPr="00A044AE">
        <w:rPr>
          <w:rFonts w:cs="Arial"/>
        </w:rPr>
        <w:t>Draft LS to RAN1 on RAT-dependent positioning integrity</w:t>
      </w:r>
      <w:r>
        <w:rPr>
          <w:rFonts w:cs="Arial"/>
        </w:rPr>
        <w:t>,” RAN2#121b-e, April. 2023.</w:t>
      </w:r>
    </w:p>
    <w:p w14:paraId="3B660E69" w14:textId="67C149FB" w:rsidR="00B54673" w:rsidRDefault="00B54673" w:rsidP="00B54673">
      <w:pPr>
        <w:ind w:left="426" w:hanging="426"/>
        <w:rPr>
          <w:rFonts w:cs="Arial"/>
        </w:rPr>
      </w:pPr>
      <w:r>
        <w:rPr>
          <w:rFonts w:cs="Arial"/>
        </w:rPr>
        <w:t xml:space="preserve">[5] </w:t>
      </w:r>
      <w:r w:rsidR="002573B3">
        <w:rPr>
          <w:rFonts w:cs="Arial"/>
        </w:rPr>
        <w:t>TR 38.859, “</w:t>
      </w:r>
      <w:r w:rsidR="00A07289" w:rsidRPr="003814C4">
        <w:t xml:space="preserve">Study on </w:t>
      </w:r>
      <w:r w:rsidR="00A07289">
        <w:t>e</w:t>
      </w:r>
      <w:r w:rsidR="00A07289" w:rsidRPr="003814C4">
        <w:t xml:space="preserve">xpanded and </w:t>
      </w:r>
      <w:r w:rsidR="00A07289">
        <w:t>i</w:t>
      </w:r>
      <w:r w:rsidR="00A07289" w:rsidRPr="003814C4">
        <w:t xml:space="preserve">mproved NR </w:t>
      </w:r>
      <w:r w:rsidR="00A07289">
        <w:t>p</w:t>
      </w:r>
      <w:r w:rsidR="00A07289" w:rsidRPr="003814C4">
        <w:t>ositioning</w:t>
      </w:r>
      <w:r w:rsidR="00A07289">
        <w:t xml:space="preserve">, </w:t>
      </w:r>
      <w:r w:rsidR="002573B3">
        <w:rPr>
          <w:rFonts w:cs="Arial"/>
        </w:rPr>
        <w:t>”</w:t>
      </w:r>
      <w:r w:rsidR="00A07289">
        <w:rPr>
          <w:rFonts w:cs="Arial"/>
        </w:rPr>
        <w:t xml:space="preserve"> TR 38.859, </w:t>
      </w:r>
      <w:r w:rsidR="00F70997">
        <w:rPr>
          <w:rFonts w:cs="Arial"/>
        </w:rPr>
        <w:t xml:space="preserve">v 18.0.0., </w:t>
      </w:r>
      <w:r w:rsidR="002A5581">
        <w:rPr>
          <w:rFonts w:cs="Arial"/>
        </w:rPr>
        <w:t>Dec. 2022.</w:t>
      </w:r>
    </w:p>
    <w:p w14:paraId="7D206F3D" w14:textId="186D2D48" w:rsidR="00111DAF" w:rsidRDefault="00111DAF" w:rsidP="00111DAF">
      <w:pPr>
        <w:ind w:left="426" w:hanging="426"/>
        <w:rPr>
          <w:rFonts w:cs="Arial"/>
        </w:rPr>
      </w:pPr>
      <w:r>
        <w:rPr>
          <w:rFonts w:cs="Arial"/>
        </w:rPr>
        <w:t>[</w:t>
      </w:r>
      <w:r w:rsidR="00477A4D">
        <w:rPr>
          <w:rFonts w:cs="Arial"/>
        </w:rPr>
        <w:t>6</w:t>
      </w:r>
      <w:r>
        <w:rPr>
          <w:rFonts w:cs="Arial"/>
        </w:rPr>
        <w:t xml:space="preserve">] </w:t>
      </w:r>
      <w:r w:rsidRPr="00FC77C6">
        <w:rPr>
          <w:rFonts w:cs="Arial"/>
        </w:rPr>
        <w:t>R2-</w:t>
      </w:r>
      <w:r w:rsidR="00A121E8" w:rsidRPr="00A121E8">
        <w:rPr>
          <w:rFonts w:cs="Arial"/>
        </w:rPr>
        <w:t>2304193</w:t>
      </w:r>
      <w:r>
        <w:rPr>
          <w:rFonts w:cs="Arial"/>
        </w:rPr>
        <w:t>, “</w:t>
      </w:r>
      <w:r w:rsidR="005A08D0" w:rsidRPr="005A08D0">
        <w:rPr>
          <w:rFonts w:cs="Arial"/>
        </w:rPr>
        <w:t>Summary of AI 7.2.3 on RAT-dependent integrity</w:t>
      </w:r>
      <w:r>
        <w:rPr>
          <w:rFonts w:cs="Arial"/>
        </w:rPr>
        <w:t xml:space="preserve">,” </w:t>
      </w:r>
      <w:r w:rsidR="00295A3F">
        <w:rPr>
          <w:rFonts w:cs="Arial"/>
        </w:rPr>
        <w:t xml:space="preserve">vivo, </w:t>
      </w:r>
      <w:r>
        <w:rPr>
          <w:rFonts w:cs="Arial"/>
        </w:rPr>
        <w:t>RAN2#1</w:t>
      </w:r>
      <w:r w:rsidR="005B1A76">
        <w:rPr>
          <w:rFonts w:cs="Arial"/>
        </w:rPr>
        <w:t>21b</w:t>
      </w:r>
      <w:r>
        <w:rPr>
          <w:rFonts w:cs="Arial"/>
        </w:rPr>
        <w:t xml:space="preserve">-e, </w:t>
      </w:r>
      <w:r w:rsidR="005B1A76">
        <w:rPr>
          <w:rFonts w:cs="Arial"/>
        </w:rPr>
        <w:t>April</w:t>
      </w:r>
      <w:r>
        <w:rPr>
          <w:rFonts w:cs="Arial"/>
        </w:rPr>
        <w:t>. 202</w:t>
      </w:r>
      <w:r w:rsidR="00552D10">
        <w:rPr>
          <w:rFonts w:cs="Arial"/>
        </w:rPr>
        <w:t>3</w:t>
      </w:r>
      <w:r>
        <w:rPr>
          <w:rFonts w:cs="Arial"/>
        </w:rPr>
        <w:t>.</w:t>
      </w:r>
    </w:p>
    <w:p w14:paraId="33B65E0F" w14:textId="77777777" w:rsidR="00111DAF" w:rsidRDefault="00111DAF" w:rsidP="008A1277">
      <w:pPr>
        <w:ind w:left="426" w:hanging="426"/>
        <w:rPr>
          <w:rFonts w:cs="Arial"/>
        </w:rPr>
      </w:pPr>
    </w:p>
    <w:p w14:paraId="40BC1454" w14:textId="77777777" w:rsidR="00A76550" w:rsidRDefault="00A76550" w:rsidP="00B87265">
      <w:pPr>
        <w:rPr>
          <w:rFonts w:cs="Arial"/>
        </w:rPr>
      </w:pPr>
    </w:p>
    <w:p w14:paraId="0A64A958" w14:textId="77777777" w:rsidR="00AE5BAC" w:rsidRPr="003E2E9F" w:rsidRDefault="00AE5BAC" w:rsidP="00735013">
      <w:pPr>
        <w:rPr>
          <w:rFonts w:cs="Arial"/>
          <w:color w:val="0070C0"/>
        </w:rPr>
      </w:pPr>
    </w:p>
    <w:sectPr w:rsidR="00AE5BAC" w:rsidRPr="003E2E9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70204" w14:textId="77777777" w:rsidR="003D1BEE" w:rsidRDefault="003D1BEE">
      <w:r>
        <w:separator/>
      </w:r>
    </w:p>
  </w:endnote>
  <w:endnote w:type="continuationSeparator" w:id="0">
    <w:p w14:paraId="18FF958E" w14:textId="77777777" w:rsidR="003D1BEE" w:rsidRDefault="003D1BEE">
      <w:r>
        <w:continuationSeparator/>
      </w:r>
    </w:p>
  </w:endnote>
  <w:endnote w:type="continuationNotice" w:id="1">
    <w:p w14:paraId="028F32DD" w14:textId="77777777" w:rsidR="003D1BEE" w:rsidRDefault="003D1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10DC" w14:textId="77777777" w:rsidR="003D1BEE" w:rsidRDefault="003D1BEE">
      <w:r>
        <w:separator/>
      </w:r>
    </w:p>
  </w:footnote>
  <w:footnote w:type="continuationSeparator" w:id="0">
    <w:p w14:paraId="4F6991DB" w14:textId="77777777" w:rsidR="003D1BEE" w:rsidRDefault="003D1BEE">
      <w:r>
        <w:continuationSeparator/>
      </w:r>
    </w:p>
  </w:footnote>
  <w:footnote w:type="continuationNotice" w:id="1">
    <w:p w14:paraId="3E5DAC30" w14:textId="77777777" w:rsidR="003D1BEE" w:rsidRDefault="003D1B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520A"/>
    <w:multiLevelType w:val="hybridMultilevel"/>
    <w:tmpl w:val="3E9AF0BA"/>
    <w:lvl w:ilvl="0" w:tplc="729ADD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1553"/>
    <w:multiLevelType w:val="multilevel"/>
    <w:tmpl w:val="74D8FE0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0DF7"/>
    <w:multiLevelType w:val="hybridMultilevel"/>
    <w:tmpl w:val="B8C29E32"/>
    <w:lvl w:ilvl="0" w:tplc="27E83A7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C55060"/>
    <w:multiLevelType w:val="hybridMultilevel"/>
    <w:tmpl w:val="A6465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638B0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B2278"/>
    <w:multiLevelType w:val="hybridMultilevel"/>
    <w:tmpl w:val="7C345F38"/>
    <w:lvl w:ilvl="0" w:tplc="FFFFFFFF">
      <w:start w:val="1"/>
      <w:numFmt w:val="bullet"/>
      <w:lvlText w:val="-"/>
      <w:lvlJc w:val="left"/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6601C4"/>
    <w:multiLevelType w:val="hybridMultilevel"/>
    <w:tmpl w:val="B5E8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1425C20"/>
    <w:multiLevelType w:val="hybridMultilevel"/>
    <w:tmpl w:val="1BA4CE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90946"/>
    <w:multiLevelType w:val="hybridMultilevel"/>
    <w:tmpl w:val="0808892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EA4C67"/>
    <w:multiLevelType w:val="hybridMultilevel"/>
    <w:tmpl w:val="4EA2FABC"/>
    <w:lvl w:ilvl="0" w:tplc="D1E60612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76076C9"/>
    <w:multiLevelType w:val="hybridMultilevel"/>
    <w:tmpl w:val="FBC8C99C"/>
    <w:lvl w:ilvl="0" w:tplc="E1C86688">
      <w:start w:val="1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</w:abstractNum>
  <w:abstractNum w:abstractNumId="25" w15:restartNumberingAfterBreak="0">
    <w:nsid w:val="776654CF"/>
    <w:multiLevelType w:val="hybridMultilevel"/>
    <w:tmpl w:val="B838ACBE"/>
    <w:lvl w:ilvl="0" w:tplc="460231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B7C64"/>
    <w:multiLevelType w:val="hybridMultilevel"/>
    <w:tmpl w:val="2BBE6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469843">
    <w:abstractNumId w:val="11"/>
  </w:num>
  <w:num w:numId="2" w16cid:durableId="862330124">
    <w:abstractNumId w:val="9"/>
  </w:num>
  <w:num w:numId="3" w16cid:durableId="215245264">
    <w:abstractNumId w:val="5"/>
  </w:num>
  <w:num w:numId="4" w16cid:durableId="976763929">
    <w:abstractNumId w:val="16"/>
  </w:num>
  <w:num w:numId="5" w16cid:durableId="1204757871">
    <w:abstractNumId w:val="6"/>
  </w:num>
  <w:num w:numId="6" w16cid:durableId="1302154062">
    <w:abstractNumId w:val="27"/>
  </w:num>
  <w:num w:numId="7" w16cid:durableId="839582641">
    <w:abstractNumId w:val="12"/>
  </w:num>
  <w:num w:numId="8" w16cid:durableId="1154297296">
    <w:abstractNumId w:val="7"/>
  </w:num>
  <w:num w:numId="9" w16cid:durableId="1185553340">
    <w:abstractNumId w:val="1"/>
  </w:num>
  <w:num w:numId="10" w16cid:durableId="594485843">
    <w:abstractNumId w:val="10"/>
  </w:num>
  <w:num w:numId="11" w16cid:durableId="88550918">
    <w:abstractNumId w:val="18"/>
  </w:num>
  <w:num w:numId="12" w16cid:durableId="1719670942">
    <w:abstractNumId w:val="24"/>
  </w:num>
  <w:num w:numId="13" w16cid:durableId="194924381">
    <w:abstractNumId w:val="3"/>
  </w:num>
  <w:num w:numId="14" w16cid:durableId="1848980720">
    <w:abstractNumId w:val="21"/>
  </w:num>
  <w:num w:numId="15" w16cid:durableId="293024224">
    <w:abstractNumId w:val="0"/>
  </w:num>
  <w:num w:numId="16" w16cid:durableId="210775812">
    <w:abstractNumId w:val="13"/>
  </w:num>
  <w:num w:numId="17" w16cid:durableId="1912494975">
    <w:abstractNumId w:val="17"/>
  </w:num>
  <w:num w:numId="18" w16cid:durableId="1407846193">
    <w:abstractNumId w:val="14"/>
  </w:num>
  <w:num w:numId="19" w16cid:durableId="622804546">
    <w:abstractNumId w:val="22"/>
  </w:num>
  <w:num w:numId="20" w16cid:durableId="952783792">
    <w:abstractNumId w:val="28"/>
  </w:num>
  <w:num w:numId="21" w16cid:durableId="1035276967">
    <w:abstractNumId w:val="23"/>
  </w:num>
  <w:num w:numId="22" w16cid:durableId="1436435934">
    <w:abstractNumId w:val="20"/>
  </w:num>
  <w:num w:numId="23" w16cid:durableId="585379285">
    <w:abstractNumId w:val="8"/>
  </w:num>
  <w:num w:numId="24" w16cid:durableId="1872105246">
    <w:abstractNumId w:val="19"/>
  </w:num>
  <w:num w:numId="25" w16cid:durableId="642463085">
    <w:abstractNumId w:val="25"/>
  </w:num>
  <w:num w:numId="26" w16cid:durableId="1267038719">
    <w:abstractNumId w:val="26"/>
  </w:num>
  <w:num w:numId="27" w16cid:durableId="237331184">
    <w:abstractNumId w:val="15"/>
  </w:num>
  <w:num w:numId="28" w16cid:durableId="1869025553">
    <w:abstractNumId w:val="2"/>
  </w:num>
  <w:num w:numId="29" w16cid:durableId="69882047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87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526"/>
    <w:rsid w:val="000076A7"/>
    <w:rsid w:val="00007970"/>
    <w:rsid w:val="00007A0A"/>
    <w:rsid w:val="00007CDC"/>
    <w:rsid w:val="000100F5"/>
    <w:rsid w:val="000101E5"/>
    <w:rsid w:val="0001082E"/>
    <w:rsid w:val="00010B7B"/>
    <w:rsid w:val="00011633"/>
    <w:rsid w:val="00011928"/>
    <w:rsid w:val="00011B28"/>
    <w:rsid w:val="00011E16"/>
    <w:rsid w:val="00012845"/>
    <w:rsid w:val="00013384"/>
    <w:rsid w:val="00014A34"/>
    <w:rsid w:val="00014A91"/>
    <w:rsid w:val="0001536F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222D"/>
    <w:rsid w:val="000322B1"/>
    <w:rsid w:val="000325B8"/>
    <w:rsid w:val="0003298F"/>
    <w:rsid w:val="00032BAB"/>
    <w:rsid w:val="000333FC"/>
    <w:rsid w:val="00033A49"/>
    <w:rsid w:val="00033BC5"/>
    <w:rsid w:val="00033F0D"/>
    <w:rsid w:val="00034289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33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606A"/>
    <w:rsid w:val="000560CC"/>
    <w:rsid w:val="00056115"/>
    <w:rsid w:val="000565D0"/>
    <w:rsid w:val="00056F12"/>
    <w:rsid w:val="00057117"/>
    <w:rsid w:val="00057122"/>
    <w:rsid w:val="00057871"/>
    <w:rsid w:val="000578EF"/>
    <w:rsid w:val="00057FA6"/>
    <w:rsid w:val="000601F1"/>
    <w:rsid w:val="00060703"/>
    <w:rsid w:val="00060B64"/>
    <w:rsid w:val="000616E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A8D"/>
    <w:rsid w:val="00065E1A"/>
    <w:rsid w:val="00066086"/>
    <w:rsid w:val="000665E4"/>
    <w:rsid w:val="00066A25"/>
    <w:rsid w:val="0006723B"/>
    <w:rsid w:val="00067984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61B4"/>
    <w:rsid w:val="000764EE"/>
    <w:rsid w:val="00076E4C"/>
    <w:rsid w:val="000770C4"/>
    <w:rsid w:val="00077352"/>
    <w:rsid w:val="000774F4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1F39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E77"/>
    <w:rsid w:val="000921F5"/>
    <w:rsid w:val="000924A0"/>
    <w:rsid w:val="000924C1"/>
    <w:rsid w:val="000924F0"/>
    <w:rsid w:val="00092F03"/>
    <w:rsid w:val="00092F4B"/>
    <w:rsid w:val="00093474"/>
    <w:rsid w:val="0009362F"/>
    <w:rsid w:val="0009376E"/>
    <w:rsid w:val="00093DD7"/>
    <w:rsid w:val="00094AE6"/>
    <w:rsid w:val="0009510F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3C"/>
    <w:rsid w:val="000A635B"/>
    <w:rsid w:val="000A6878"/>
    <w:rsid w:val="000A68F4"/>
    <w:rsid w:val="000A6BA4"/>
    <w:rsid w:val="000A71AE"/>
    <w:rsid w:val="000A71FA"/>
    <w:rsid w:val="000A7202"/>
    <w:rsid w:val="000A7C33"/>
    <w:rsid w:val="000A7CA6"/>
    <w:rsid w:val="000A7D00"/>
    <w:rsid w:val="000B045E"/>
    <w:rsid w:val="000B0B84"/>
    <w:rsid w:val="000B1103"/>
    <w:rsid w:val="000B1A35"/>
    <w:rsid w:val="000B21B0"/>
    <w:rsid w:val="000B2719"/>
    <w:rsid w:val="000B2B84"/>
    <w:rsid w:val="000B2CD2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D14"/>
    <w:rsid w:val="000D70B8"/>
    <w:rsid w:val="000D72B5"/>
    <w:rsid w:val="000D760E"/>
    <w:rsid w:val="000E0527"/>
    <w:rsid w:val="000E08E9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6EC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FD3"/>
    <w:rsid w:val="000F5462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291"/>
    <w:rsid w:val="001073B4"/>
    <w:rsid w:val="001074D6"/>
    <w:rsid w:val="00111C50"/>
    <w:rsid w:val="00111DAF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254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B4A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D88"/>
    <w:rsid w:val="00146FA9"/>
    <w:rsid w:val="00147108"/>
    <w:rsid w:val="00147748"/>
    <w:rsid w:val="00147CBD"/>
    <w:rsid w:val="00147EB7"/>
    <w:rsid w:val="0015006B"/>
    <w:rsid w:val="00151739"/>
    <w:rsid w:val="00151892"/>
    <w:rsid w:val="00151E23"/>
    <w:rsid w:val="001526E0"/>
    <w:rsid w:val="00152760"/>
    <w:rsid w:val="00152EBC"/>
    <w:rsid w:val="0015310B"/>
    <w:rsid w:val="001535FE"/>
    <w:rsid w:val="00153CF4"/>
    <w:rsid w:val="001543F9"/>
    <w:rsid w:val="00154623"/>
    <w:rsid w:val="00154D37"/>
    <w:rsid w:val="00155028"/>
    <w:rsid w:val="0015504D"/>
    <w:rsid w:val="001551B5"/>
    <w:rsid w:val="0015613F"/>
    <w:rsid w:val="0015622C"/>
    <w:rsid w:val="00156448"/>
    <w:rsid w:val="001569A8"/>
    <w:rsid w:val="00157669"/>
    <w:rsid w:val="001579C3"/>
    <w:rsid w:val="00157F06"/>
    <w:rsid w:val="001607FD"/>
    <w:rsid w:val="00160830"/>
    <w:rsid w:val="00160D11"/>
    <w:rsid w:val="001625EF"/>
    <w:rsid w:val="00162BC1"/>
    <w:rsid w:val="00164A91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9FE"/>
    <w:rsid w:val="00173227"/>
    <w:rsid w:val="0017360A"/>
    <w:rsid w:val="00173741"/>
    <w:rsid w:val="0017395B"/>
    <w:rsid w:val="00173A8E"/>
    <w:rsid w:val="001742E6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53C2"/>
    <w:rsid w:val="00185817"/>
    <w:rsid w:val="00186897"/>
    <w:rsid w:val="00186D5C"/>
    <w:rsid w:val="00187049"/>
    <w:rsid w:val="001876C8"/>
    <w:rsid w:val="00187875"/>
    <w:rsid w:val="0018797F"/>
    <w:rsid w:val="00187C36"/>
    <w:rsid w:val="00187CC2"/>
    <w:rsid w:val="00190742"/>
    <w:rsid w:val="00190AC1"/>
    <w:rsid w:val="00191199"/>
    <w:rsid w:val="00191404"/>
    <w:rsid w:val="00191AA6"/>
    <w:rsid w:val="00191FDD"/>
    <w:rsid w:val="001920B6"/>
    <w:rsid w:val="001925C7"/>
    <w:rsid w:val="001925F3"/>
    <w:rsid w:val="0019341A"/>
    <w:rsid w:val="00193B43"/>
    <w:rsid w:val="00193C23"/>
    <w:rsid w:val="00193C5D"/>
    <w:rsid w:val="00194CA8"/>
    <w:rsid w:val="0019502C"/>
    <w:rsid w:val="00195409"/>
    <w:rsid w:val="001959B7"/>
    <w:rsid w:val="00195ABE"/>
    <w:rsid w:val="00195C5C"/>
    <w:rsid w:val="00195D32"/>
    <w:rsid w:val="00197244"/>
    <w:rsid w:val="00197DCE"/>
    <w:rsid w:val="00197DF9"/>
    <w:rsid w:val="001A03D0"/>
    <w:rsid w:val="001A04BE"/>
    <w:rsid w:val="001A0522"/>
    <w:rsid w:val="001A1149"/>
    <w:rsid w:val="001A1987"/>
    <w:rsid w:val="001A1AA0"/>
    <w:rsid w:val="001A2564"/>
    <w:rsid w:val="001A2AB9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9CB"/>
    <w:rsid w:val="001B4B9F"/>
    <w:rsid w:val="001B53DB"/>
    <w:rsid w:val="001B5A5D"/>
    <w:rsid w:val="001B5C34"/>
    <w:rsid w:val="001B61BB"/>
    <w:rsid w:val="001B646E"/>
    <w:rsid w:val="001B688E"/>
    <w:rsid w:val="001B6D83"/>
    <w:rsid w:val="001B76E1"/>
    <w:rsid w:val="001B7B5C"/>
    <w:rsid w:val="001B7D2F"/>
    <w:rsid w:val="001B7E77"/>
    <w:rsid w:val="001B7F5F"/>
    <w:rsid w:val="001C0398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A6F"/>
    <w:rsid w:val="001D0A73"/>
    <w:rsid w:val="001D0B60"/>
    <w:rsid w:val="001D17BC"/>
    <w:rsid w:val="001D2995"/>
    <w:rsid w:val="001D2A63"/>
    <w:rsid w:val="001D2AF7"/>
    <w:rsid w:val="001D2D68"/>
    <w:rsid w:val="001D3146"/>
    <w:rsid w:val="001D3452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E0CD8"/>
    <w:rsid w:val="001E10C0"/>
    <w:rsid w:val="001E11A5"/>
    <w:rsid w:val="001E1381"/>
    <w:rsid w:val="001E1795"/>
    <w:rsid w:val="001E18C0"/>
    <w:rsid w:val="001E19D4"/>
    <w:rsid w:val="001E241F"/>
    <w:rsid w:val="001E262D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20D3"/>
    <w:rsid w:val="001F2B7A"/>
    <w:rsid w:val="001F329C"/>
    <w:rsid w:val="001F3916"/>
    <w:rsid w:val="001F4A82"/>
    <w:rsid w:val="001F4C9A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1F7C75"/>
    <w:rsid w:val="00200490"/>
    <w:rsid w:val="0020053D"/>
    <w:rsid w:val="0020155D"/>
    <w:rsid w:val="00201F3A"/>
    <w:rsid w:val="0020255E"/>
    <w:rsid w:val="0020296B"/>
    <w:rsid w:val="00202CE3"/>
    <w:rsid w:val="00202FAB"/>
    <w:rsid w:val="00203906"/>
    <w:rsid w:val="00203F96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30765"/>
    <w:rsid w:val="00230CCE"/>
    <w:rsid w:val="002319E4"/>
    <w:rsid w:val="002323A3"/>
    <w:rsid w:val="00233795"/>
    <w:rsid w:val="0023392F"/>
    <w:rsid w:val="00234EA0"/>
    <w:rsid w:val="002354A6"/>
    <w:rsid w:val="00235632"/>
    <w:rsid w:val="0023563F"/>
    <w:rsid w:val="00235872"/>
    <w:rsid w:val="00237253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7F8"/>
    <w:rsid w:val="0025406A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3B3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1CD8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1B9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22E2"/>
    <w:rsid w:val="00273278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6F90"/>
    <w:rsid w:val="00277266"/>
    <w:rsid w:val="00277D17"/>
    <w:rsid w:val="002805F5"/>
    <w:rsid w:val="00280751"/>
    <w:rsid w:val="00280B51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651C"/>
    <w:rsid w:val="00286AB1"/>
    <w:rsid w:val="00286ACD"/>
    <w:rsid w:val="00286F84"/>
    <w:rsid w:val="00287838"/>
    <w:rsid w:val="002907B5"/>
    <w:rsid w:val="00291B67"/>
    <w:rsid w:val="00291CB7"/>
    <w:rsid w:val="00291DEB"/>
    <w:rsid w:val="00292C22"/>
    <w:rsid w:val="00292C3F"/>
    <w:rsid w:val="00292EB7"/>
    <w:rsid w:val="0029582D"/>
    <w:rsid w:val="00295A3F"/>
    <w:rsid w:val="002961C7"/>
    <w:rsid w:val="00296227"/>
    <w:rsid w:val="00296246"/>
    <w:rsid w:val="0029649F"/>
    <w:rsid w:val="002964DF"/>
    <w:rsid w:val="00296F44"/>
    <w:rsid w:val="002973AC"/>
    <w:rsid w:val="0029777D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81"/>
    <w:rsid w:val="002A55A9"/>
    <w:rsid w:val="002A60AB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71A"/>
    <w:rsid w:val="002D1686"/>
    <w:rsid w:val="002D2F80"/>
    <w:rsid w:val="002D2FC7"/>
    <w:rsid w:val="002D3372"/>
    <w:rsid w:val="002D34B2"/>
    <w:rsid w:val="002D476C"/>
    <w:rsid w:val="002D6209"/>
    <w:rsid w:val="002D649D"/>
    <w:rsid w:val="002D66E9"/>
    <w:rsid w:val="002D6863"/>
    <w:rsid w:val="002D6D9D"/>
    <w:rsid w:val="002D70B9"/>
    <w:rsid w:val="002D7637"/>
    <w:rsid w:val="002D7973"/>
    <w:rsid w:val="002E010B"/>
    <w:rsid w:val="002E05F3"/>
    <w:rsid w:val="002E0F5F"/>
    <w:rsid w:val="002E17F2"/>
    <w:rsid w:val="002E1817"/>
    <w:rsid w:val="002E1C5A"/>
    <w:rsid w:val="002E1E2C"/>
    <w:rsid w:val="002E2BBE"/>
    <w:rsid w:val="002E303B"/>
    <w:rsid w:val="002E350E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B0B"/>
    <w:rsid w:val="002F22A1"/>
    <w:rsid w:val="002F24B2"/>
    <w:rsid w:val="002F2771"/>
    <w:rsid w:val="002F27FA"/>
    <w:rsid w:val="002F37A9"/>
    <w:rsid w:val="002F39FA"/>
    <w:rsid w:val="002F3DD2"/>
    <w:rsid w:val="002F5368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164"/>
    <w:rsid w:val="0030256B"/>
    <w:rsid w:val="003025AB"/>
    <w:rsid w:val="003027FF"/>
    <w:rsid w:val="00302877"/>
    <w:rsid w:val="003029B7"/>
    <w:rsid w:val="003029E6"/>
    <w:rsid w:val="00303503"/>
    <w:rsid w:val="00303A57"/>
    <w:rsid w:val="0030465F"/>
    <w:rsid w:val="00304D8E"/>
    <w:rsid w:val="0030501F"/>
    <w:rsid w:val="003051B0"/>
    <w:rsid w:val="0030563D"/>
    <w:rsid w:val="00305BE5"/>
    <w:rsid w:val="003067FE"/>
    <w:rsid w:val="00306A8A"/>
    <w:rsid w:val="00307BA1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64E5"/>
    <w:rsid w:val="0031684F"/>
    <w:rsid w:val="0031729D"/>
    <w:rsid w:val="003173B2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7016"/>
    <w:rsid w:val="003274C1"/>
    <w:rsid w:val="00327DC8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4C2"/>
    <w:rsid w:val="003358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DD0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2B7"/>
    <w:rsid w:val="00345256"/>
    <w:rsid w:val="003459ED"/>
    <w:rsid w:val="00345B08"/>
    <w:rsid w:val="00345D21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1496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19A1"/>
    <w:rsid w:val="00361B0E"/>
    <w:rsid w:val="00362C1E"/>
    <w:rsid w:val="0036318E"/>
    <w:rsid w:val="0036348B"/>
    <w:rsid w:val="00363524"/>
    <w:rsid w:val="0036412D"/>
    <w:rsid w:val="003647F9"/>
    <w:rsid w:val="00364998"/>
    <w:rsid w:val="00364D87"/>
    <w:rsid w:val="00364D89"/>
    <w:rsid w:val="00365452"/>
    <w:rsid w:val="0036592B"/>
    <w:rsid w:val="003671BF"/>
    <w:rsid w:val="00367300"/>
    <w:rsid w:val="00367396"/>
    <w:rsid w:val="00370E47"/>
    <w:rsid w:val="00371043"/>
    <w:rsid w:val="00371199"/>
    <w:rsid w:val="003713AD"/>
    <w:rsid w:val="00371C97"/>
    <w:rsid w:val="0037289C"/>
    <w:rsid w:val="00373622"/>
    <w:rsid w:val="00373A15"/>
    <w:rsid w:val="00373A25"/>
    <w:rsid w:val="00373BFF"/>
    <w:rsid w:val="00373C02"/>
    <w:rsid w:val="003742AC"/>
    <w:rsid w:val="00374B4B"/>
    <w:rsid w:val="00375178"/>
    <w:rsid w:val="00376C50"/>
    <w:rsid w:val="00377440"/>
    <w:rsid w:val="00377A36"/>
    <w:rsid w:val="00377CE1"/>
    <w:rsid w:val="00377DD9"/>
    <w:rsid w:val="00377E7F"/>
    <w:rsid w:val="003807F1"/>
    <w:rsid w:val="00380AA6"/>
    <w:rsid w:val="00380C36"/>
    <w:rsid w:val="003810E5"/>
    <w:rsid w:val="00381648"/>
    <w:rsid w:val="003821DB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71A8"/>
    <w:rsid w:val="0038736E"/>
    <w:rsid w:val="00387509"/>
    <w:rsid w:val="003879B0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A91"/>
    <w:rsid w:val="003A501A"/>
    <w:rsid w:val="003A510E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2E2"/>
    <w:rsid w:val="003C349F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BEE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D62"/>
    <w:rsid w:val="003D55D0"/>
    <w:rsid w:val="003D5B1F"/>
    <w:rsid w:val="003D5DD8"/>
    <w:rsid w:val="003D5E9E"/>
    <w:rsid w:val="003D5EE6"/>
    <w:rsid w:val="003D6859"/>
    <w:rsid w:val="003D77A3"/>
    <w:rsid w:val="003D79B4"/>
    <w:rsid w:val="003E0957"/>
    <w:rsid w:val="003E0B88"/>
    <w:rsid w:val="003E0E86"/>
    <w:rsid w:val="003E15FA"/>
    <w:rsid w:val="003E1D6D"/>
    <w:rsid w:val="003E212A"/>
    <w:rsid w:val="003E28F0"/>
    <w:rsid w:val="003E2E9F"/>
    <w:rsid w:val="003E30BB"/>
    <w:rsid w:val="003E343E"/>
    <w:rsid w:val="003E4226"/>
    <w:rsid w:val="003E4513"/>
    <w:rsid w:val="003E50DB"/>
    <w:rsid w:val="003E55B4"/>
    <w:rsid w:val="003E55E4"/>
    <w:rsid w:val="003E5732"/>
    <w:rsid w:val="003E58DC"/>
    <w:rsid w:val="003E5FD2"/>
    <w:rsid w:val="003E670B"/>
    <w:rsid w:val="003E694A"/>
    <w:rsid w:val="003E74DE"/>
    <w:rsid w:val="003E74E3"/>
    <w:rsid w:val="003E7602"/>
    <w:rsid w:val="003E79C3"/>
    <w:rsid w:val="003F05C7"/>
    <w:rsid w:val="003F07A4"/>
    <w:rsid w:val="003F0946"/>
    <w:rsid w:val="003F0BC5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D37"/>
    <w:rsid w:val="004025F8"/>
    <w:rsid w:val="00402D26"/>
    <w:rsid w:val="00402E2B"/>
    <w:rsid w:val="0040315E"/>
    <w:rsid w:val="0040319A"/>
    <w:rsid w:val="00403D19"/>
    <w:rsid w:val="00403E09"/>
    <w:rsid w:val="00404FC6"/>
    <w:rsid w:val="0040512B"/>
    <w:rsid w:val="0040569D"/>
    <w:rsid w:val="00405CA5"/>
    <w:rsid w:val="00405D07"/>
    <w:rsid w:val="00406741"/>
    <w:rsid w:val="00406F6E"/>
    <w:rsid w:val="00407CD3"/>
    <w:rsid w:val="00410134"/>
    <w:rsid w:val="0041089C"/>
    <w:rsid w:val="00410B72"/>
    <w:rsid w:val="00410F18"/>
    <w:rsid w:val="004111B8"/>
    <w:rsid w:val="00411440"/>
    <w:rsid w:val="00411F8C"/>
    <w:rsid w:val="0041263E"/>
    <w:rsid w:val="00412E65"/>
    <w:rsid w:val="004131F9"/>
    <w:rsid w:val="00413836"/>
    <w:rsid w:val="00413AAC"/>
    <w:rsid w:val="00413B6B"/>
    <w:rsid w:val="00413C5D"/>
    <w:rsid w:val="00413D60"/>
    <w:rsid w:val="00414331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2D"/>
    <w:rsid w:val="00423CC7"/>
    <w:rsid w:val="00423E7D"/>
    <w:rsid w:val="0042400D"/>
    <w:rsid w:val="004242F4"/>
    <w:rsid w:val="00424C3A"/>
    <w:rsid w:val="00424F46"/>
    <w:rsid w:val="00424F95"/>
    <w:rsid w:val="00425572"/>
    <w:rsid w:val="0042570D"/>
    <w:rsid w:val="00425D6E"/>
    <w:rsid w:val="00425F91"/>
    <w:rsid w:val="004261FD"/>
    <w:rsid w:val="00426685"/>
    <w:rsid w:val="00426920"/>
    <w:rsid w:val="00426BDA"/>
    <w:rsid w:val="004271FE"/>
    <w:rsid w:val="00427248"/>
    <w:rsid w:val="004300C4"/>
    <w:rsid w:val="00430151"/>
    <w:rsid w:val="00430183"/>
    <w:rsid w:val="00430551"/>
    <w:rsid w:val="004306D6"/>
    <w:rsid w:val="00430C38"/>
    <w:rsid w:val="00431ED4"/>
    <w:rsid w:val="00433169"/>
    <w:rsid w:val="004331EB"/>
    <w:rsid w:val="00433F0C"/>
    <w:rsid w:val="00434572"/>
    <w:rsid w:val="0043489D"/>
    <w:rsid w:val="00434C4A"/>
    <w:rsid w:val="00434FC5"/>
    <w:rsid w:val="0043502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D55"/>
    <w:rsid w:val="00437F73"/>
    <w:rsid w:val="004417A7"/>
    <w:rsid w:val="00441A92"/>
    <w:rsid w:val="00441EDA"/>
    <w:rsid w:val="0044216B"/>
    <w:rsid w:val="004422BE"/>
    <w:rsid w:val="00442A77"/>
    <w:rsid w:val="00442E34"/>
    <w:rsid w:val="004438AC"/>
    <w:rsid w:val="00443B5A"/>
    <w:rsid w:val="00443D65"/>
    <w:rsid w:val="00444F56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5002C"/>
    <w:rsid w:val="00450D0A"/>
    <w:rsid w:val="0045177D"/>
    <w:rsid w:val="004517AA"/>
    <w:rsid w:val="00452197"/>
    <w:rsid w:val="004526F1"/>
    <w:rsid w:val="00452A01"/>
    <w:rsid w:val="00452C65"/>
    <w:rsid w:val="00452CAC"/>
    <w:rsid w:val="00452E7D"/>
    <w:rsid w:val="004533D7"/>
    <w:rsid w:val="00453C55"/>
    <w:rsid w:val="00453EF3"/>
    <w:rsid w:val="0045437B"/>
    <w:rsid w:val="00454823"/>
    <w:rsid w:val="004548D3"/>
    <w:rsid w:val="00455916"/>
    <w:rsid w:val="00455A1A"/>
    <w:rsid w:val="00455BD2"/>
    <w:rsid w:val="00456212"/>
    <w:rsid w:val="00456DA2"/>
    <w:rsid w:val="00456E29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B2E"/>
    <w:rsid w:val="00465F3C"/>
    <w:rsid w:val="004669E2"/>
    <w:rsid w:val="00466B6D"/>
    <w:rsid w:val="00466CC6"/>
    <w:rsid w:val="004671E7"/>
    <w:rsid w:val="00470063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75D3"/>
    <w:rsid w:val="00477768"/>
    <w:rsid w:val="00477A4D"/>
    <w:rsid w:val="004810BA"/>
    <w:rsid w:val="0048135B"/>
    <w:rsid w:val="004813A8"/>
    <w:rsid w:val="004818C1"/>
    <w:rsid w:val="00481F63"/>
    <w:rsid w:val="00483711"/>
    <w:rsid w:val="00483BF6"/>
    <w:rsid w:val="00484153"/>
    <w:rsid w:val="004843A2"/>
    <w:rsid w:val="00485AA5"/>
    <w:rsid w:val="0048657C"/>
    <w:rsid w:val="0048722F"/>
    <w:rsid w:val="00487464"/>
    <w:rsid w:val="00490781"/>
    <w:rsid w:val="00490894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478E"/>
    <w:rsid w:val="0049483C"/>
    <w:rsid w:val="00494921"/>
    <w:rsid w:val="00494F3D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8D4"/>
    <w:rsid w:val="004B2C5D"/>
    <w:rsid w:val="004B2CE5"/>
    <w:rsid w:val="004B3B42"/>
    <w:rsid w:val="004B3CF0"/>
    <w:rsid w:val="004B4090"/>
    <w:rsid w:val="004B4640"/>
    <w:rsid w:val="004B4D26"/>
    <w:rsid w:val="004B5668"/>
    <w:rsid w:val="004B5E0E"/>
    <w:rsid w:val="004B6ABA"/>
    <w:rsid w:val="004B724E"/>
    <w:rsid w:val="004B72B6"/>
    <w:rsid w:val="004B786D"/>
    <w:rsid w:val="004B7A69"/>
    <w:rsid w:val="004B7C0C"/>
    <w:rsid w:val="004C000A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704"/>
    <w:rsid w:val="004C4C55"/>
    <w:rsid w:val="004C4FC6"/>
    <w:rsid w:val="004C50EE"/>
    <w:rsid w:val="004C5A0F"/>
    <w:rsid w:val="004C5AB6"/>
    <w:rsid w:val="004C604A"/>
    <w:rsid w:val="004C6A07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C4A"/>
    <w:rsid w:val="004E0FB6"/>
    <w:rsid w:val="004E166D"/>
    <w:rsid w:val="004E2680"/>
    <w:rsid w:val="004E2756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7F9"/>
    <w:rsid w:val="004F189C"/>
    <w:rsid w:val="004F2078"/>
    <w:rsid w:val="004F223C"/>
    <w:rsid w:val="004F26DA"/>
    <w:rsid w:val="004F2808"/>
    <w:rsid w:val="004F2EFC"/>
    <w:rsid w:val="004F32A3"/>
    <w:rsid w:val="004F3EC9"/>
    <w:rsid w:val="004F4B9B"/>
    <w:rsid w:val="004F4CF4"/>
    <w:rsid w:val="004F4DA3"/>
    <w:rsid w:val="004F52C3"/>
    <w:rsid w:val="004F5622"/>
    <w:rsid w:val="004F5D4A"/>
    <w:rsid w:val="004F5FD0"/>
    <w:rsid w:val="004F6196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F00"/>
    <w:rsid w:val="0050453F"/>
    <w:rsid w:val="00504565"/>
    <w:rsid w:val="00504855"/>
    <w:rsid w:val="00504FA1"/>
    <w:rsid w:val="005054CF"/>
    <w:rsid w:val="00505587"/>
    <w:rsid w:val="00505B5B"/>
    <w:rsid w:val="00506557"/>
    <w:rsid w:val="005065A0"/>
    <w:rsid w:val="0050677A"/>
    <w:rsid w:val="005070CF"/>
    <w:rsid w:val="00507669"/>
    <w:rsid w:val="00507B95"/>
    <w:rsid w:val="005104AC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30F2"/>
    <w:rsid w:val="005135FA"/>
    <w:rsid w:val="005142FD"/>
    <w:rsid w:val="00514AD2"/>
    <w:rsid w:val="00514C71"/>
    <w:rsid w:val="005153A7"/>
    <w:rsid w:val="005153AE"/>
    <w:rsid w:val="0051544F"/>
    <w:rsid w:val="005157F4"/>
    <w:rsid w:val="0051584C"/>
    <w:rsid w:val="00515A55"/>
    <w:rsid w:val="00515E52"/>
    <w:rsid w:val="005161B6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7001"/>
    <w:rsid w:val="00527161"/>
    <w:rsid w:val="005272ED"/>
    <w:rsid w:val="00527A26"/>
    <w:rsid w:val="00527DA1"/>
    <w:rsid w:val="005303C3"/>
    <w:rsid w:val="00530DAA"/>
    <w:rsid w:val="00530F80"/>
    <w:rsid w:val="0053178B"/>
    <w:rsid w:val="0053191D"/>
    <w:rsid w:val="00531AE2"/>
    <w:rsid w:val="00532457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759"/>
    <w:rsid w:val="005368C0"/>
    <w:rsid w:val="00536BBE"/>
    <w:rsid w:val="00537C62"/>
    <w:rsid w:val="00537EB3"/>
    <w:rsid w:val="00540361"/>
    <w:rsid w:val="00541199"/>
    <w:rsid w:val="00541AF9"/>
    <w:rsid w:val="00541CFD"/>
    <w:rsid w:val="0054217B"/>
    <w:rsid w:val="005422F3"/>
    <w:rsid w:val="00542F77"/>
    <w:rsid w:val="0054313D"/>
    <w:rsid w:val="00543BB2"/>
    <w:rsid w:val="005447D4"/>
    <w:rsid w:val="005451DB"/>
    <w:rsid w:val="0054522C"/>
    <w:rsid w:val="00545461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829"/>
    <w:rsid w:val="00552B90"/>
    <w:rsid w:val="00552D1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941"/>
    <w:rsid w:val="00555F19"/>
    <w:rsid w:val="00556187"/>
    <w:rsid w:val="00556676"/>
    <w:rsid w:val="0055717B"/>
    <w:rsid w:val="00557D94"/>
    <w:rsid w:val="00560E50"/>
    <w:rsid w:val="0056121F"/>
    <w:rsid w:val="00561F1D"/>
    <w:rsid w:val="00562102"/>
    <w:rsid w:val="005628B7"/>
    <w:rsid w:val="00562FB1"/>
    <w:rsid w:val="00563BCB"/>
    <w:rsid w:val="00563ECC"/>
    <w:rsid w:val="0056572F"/>
    <w:rsid w:val="00565DC4"/>
    <w:rsid w:val="0056692E"/>
    <w:rsid w:val="00567084"/>
    <w:rsid w:val="00567332"/>
    <w:rsid w:val="00567376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345"/>
    <w:rsid w:val="0057386B"/>
    <w:rsid w:val="0057494E"/>
    <w:rsid w:val="00574CEF"/>
    <w:rsid w:val="0057565C"/>
    <w:rsid w:val="00575CCD"/>
    <w:rsid w:val="00575EF0"/>
    <w:rsid w:val="00576B24"/>
    <w:rsid w:val="00577413"/>
    <w:rsid w:val="00577D45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2D2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8D0"/>
    <w:rsid w:val="005A0980"/>
    <w:rsid w:val="005A0BBE"/>
    <w:rsid w:val="005A0E64"/>
    <w:rsid w:val="005A12A8"/>
    <w:rsid w:val="005A1C9D"/>
    <w:rsid w:val="005A209A"/>
    <w:rsid w:val="005A297A"/>
    <w:rsid w:val="005A2AED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075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1A76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9EA"/>
    <w:rsid w:val="005C137B"/>
    <w:rsid w:val="005C163C"/>
    <w:rsid w:val="005C1651"/>
    <w:rsid w:val="005C1AB6"/>
    <w:rsid w:val="005C1F7C"/>
    <w:rsid w:val="005C25CE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7ED5"/>
    <w:rsid w:val="005E0856"/>
    <w:rsid w:val="005E0F00"/>
    <w:rsid w:val="005E17AE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8DF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E9"/>
    <w:rsid w:val="005F20B1"/>
    <w:rsid w:val="005F22B5"/>
    <w:rsid w:val="005F2CB1"/>
    <w:rsid w:val="005F3025"/>
    <w:rsid w:val="005F3281"/>
    <w:rsid w:val="005F3C65"/>
    <w:rsid w:val="005F4642"/>
    <w:rsid w:val="005F4749"/>
    <w:rsid w:val="005F59BF"/>
    <w:rsid w:val="005F5C62"/>
    <w:rsid w:val="005F618C"/>
    <w:rsid w:val="005F62BA"/>
    <w:rsid w:val="005F6970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D79"/>
    <w:rsid w:val="00604526"/>
    <w:rsid w:val="006046AA"/>
    <w:rsid w:val="006048AF"/>
    <w:rsid w:val="00604F14"/>
    <w:rsid w:val="006053BB"/>
    <w:rsid w:val="006055B5"/>
    <w:rsid w:val="00606595"/>
    <w:rsid w:val="0060789A"/>
    <w:rsid w:val="00607A9A"/>
    <w:rsid w:val="00610923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605"/>
    <w:rsid w:val="00622947"/>
    <w:rsid w:val="006234A6"/>
    <w:rsid w:val="0062430F"/>
    <w:rsid w:val="006247C8"/>
    <w:rsid w:val="00625D20"/>
    <w:rsid w:val="00625EF5"/>
    <w:rsid w:val="006262E8"/>
    <w:rsid w:val="00626451"/>
    <w:rsid w:val="006264CC"/>
    <w:rsid w:val="006267D9"/>
    <w:rsid w:val="00626A71"/>
    <w:rsid w:val="006275F0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13"/>
    <w:rsid w:val="00633B67"/>
    <w:rsid w:val="006340F7"/>
    <w:rsid w:val="006348C3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169"/>
    <w:rsid w:val="006371AF"/>
    <w:rsid w:val="006377EC"/>
    <w:rsid w:val="00637BF4"/>
    <w:rsid w:val="00637FD6"/>
    <w:rsid w:val="0064020E"/>
    <w:rsid w:val="00640555"/>
    <w:rsid w:val="0064151F"/>
    <w:rsid w:val="00641533"/>
    <w:rsid w:val="00641FF1"/>
    <w:rsid w:val="0064208D"/>
    <w:rsid w:val="00642262"/>
    <w:rsid w:val="00642360"/>
    <w:rsid w:val="00642826"/>
    <w:rsid w:val="00643475"/>
    <w:rsid w:val="0064383B"/>
    <w:rsid w:val="0064396A"/>
    <w:rsid w:val="00644DE7"/>
    <w:rsid w:val="00645287"/>
    <w:rsid w:val="00645816"/>
    <w:rsid w:val="006460E1"/>
    <w:rsid w:val="00646208"/>
    <w:rsid w:val="0064624E"/>
    <w:rsid w:val="006466F1"/>
    <w:rsid w:val="00646DCD"/>
    <w:rsid w:val="006474CA"/>
    <w:rsid w:val="00647CB5"/>
    <w:rsid w:val="006506BA"/>
    <w:rsid w:val="00650AB9"/>
    <w:rsid w:val="00650B4F"/>
    <w:rsid w:val="00651445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572B8"/>
    <w:rsid w:val="00657905"/>
    <w:rsid w:val="0066011D"/>
    <w:rsid w:val="006607C0"/>
    <w:rsid w:val="00660A2D"/>
    <w:rsid w:val="00660D39"/>
    <w:rsid w:val="006613A6"/>
    <w:rsid w:val="00661833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80C16"/>
    <w:rsid w:val="00680F2D"/>
    <w:rsid w:val="00681003"/>
    <w:rsid w:val="0068176D"/>
    <w:rsid w:val="006817C9"/>
    <w:rsid w:val="00683784"/>
    <w:rsid w:val="00683A5B"/>
    <w:rsid w:val="00683ECE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4136"/>
    <w:rsid w:val="0069417C"/>
    <w:rsid w:val="006943FB"/>
    <w:rsid w:val="006943FF"/>
    <w:rsid w:val="00694711"/>
    <w:rsid w:val="00694A73"/>
    <w:rsid w:val="00694B5A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A19"/>
    <w:rsid w:val="006A3B3C"/>
    <w:rsid w:val="006A3D6B"/>
    <w:rsid w:val="006A3DF1"/>
    <w:rsid w:val="006A45DF"/>
    <w:rsid w:val="006A46FB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793"/>
    <w:rsid w:val="006A7AFF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05D"/>
    <w:rsid w:val="006B3EE8"/>
    <w:rsid w:val="006B48C7"/>
    <w:rsid w:val="006B4CB5"/>
    <w:rsid w:val="006B4ED7"/>
    <w:rsid w:val="006B50CF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0A9A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359F"/>
    <w:rsid w:val="006C40C7"/>
    <w:rsid w:val="006C41E6"/>
    <w:rsid w:val="006C4377"/>
    <w:rsid w:val="006C450A"/>
    <w:rsid w:val="006C5EC9"/>
    <w:rsid w:val="006C6059"/>
    <w:rsid w:val="006C6355"/>
    <w:rsid w:val="006C6BBF"/>
    <w:rsid w:val="006C6C78"/>
    <w:rsid w:val="006C730C"/>
    <w:rsid w:val="006C7522"/>
    <w:rsid w:val="006C7BDE"/>
    <w:rsid w:val="006D02A9"/>
    <w:rsid w:val="006D0FC1"/>
    <w:rsid w:val="006D1C78"/>
    <w:rsid w:val="006D20DE"/>
    <w:rsid w:val="006D2E2F"/>
    <w:rsid w:val="006D2F02"/>
    <w:rsid w:val="006D3ACB"/>
    <w:rsid w:val="006D3E9B"/>
    <w:rsid w:val="006D4362"/>
    <w:rsid w:val="006D454C"/>
    <w:rsid w:val="006D460C"/>
    <w:rsid w:val="006D46C0"/>
    <w:rsid w:val="006D4861"/>
    <w:rsid w:val="006D4F16"/>
    <w:rsid w:val="006D5620"/>
    <w:rsid w:val="006D5931"/>
    <w:rsid w:val="006D5EE7"/>
    <w:rsid w:val="006D6445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206E"/>
    <w:rsid w:val="006E2214"/>
    <w:rsid w:val="006E28B7"/>
    <w:rsid w:val="006E2CA8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CFC"/>
    <w:rsid w:val="006F58D4"/>
    <w:rsid w:val="006F5C3F"/>
    <w:rsid w:val="006F5F44"/>
    <w:rsid w:val="006F66DA"/>
    <w:rsid w:val="006F66E1"/>
    <w:rsid w:val="006F6746"/>
    <w:rsid w:val="006F6EAF"/>
    <w:rsid w:val="006F76CD"/>
    <w:rsid w:val="006F7A14"/>
    <w:rsid w:val="00701925"/>
    <w:rsid w:val="007019EC"/>
    <w:rsid w:val="00701C24"/>
    <w:rsid w:val="00701DB3"/>
    <w:rsid w:val="00702C58"/>
    <w:rsid w:val="00702E84"/>
    <w:rsid w:val="0070346E"/>
    <w:rsid w:val="0070486A"/>
    <w:rsid w:val="00704EDB"/>
    <w:rsid w:val="00705142"/>
    <w:rsid w:val="0070532C"/>
    <w:rsid w:val="00706101"/>
    <w:rsid w:val="00706A21"/>
    <w:rsid w:val="00707072"/>
    <w:rsid w:val="00707478"/>
    <w:rsid w:val="00707D61"/>
    <w:rsid w:val="007103AA"/>
    <w:rsid w:val="007106CC"/>
    <w:rsid w:val="0071076B"/>
    <w:rsid w:val="0071097E"/>
    <w:rsid w:val="00710AE3"/>
    <w:rsid w:val="00710CD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A2"/>
    <w:rsid w:val="00720350"/>
    <w:rsid w:val="00720A12"/>
    <w:rsid w:val="00720DAD"/>
    <w:rsid w:val="0072118A"/>
    <w:rsid w:val="00721208"/>
    <w:rsid w:val="00722BBB"/>
    <w:rsid w:val="00722D1D"/>
    <w:rsid w:val="00722EEA"/>
    <w:rsid w:val="00723119"/>
    <w:rsid w:val="00723837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2401"/>
    <w:rsid w:val="00732556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405"/>
    <w:rsid w:val="0073680D"/>
    <w:rsid w:val="00736D7D"/>
    <w:rsid w:val="00736D91"/>
    <w:rsid w:val="007375CD"/>
    <w:rsid w:val="00740A1E"/>
    <w:rsid w:val="00740D49"/>
    <w:rsid w:val="00740E58"/>
    <w:rsid w:val="007415BB"/>
    <w:rsid w:val="007426FE"/>
    <w:rsid w:val="00742E6C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1228"/>
    <w:rsid w:val="00751872"/>
    <w:rsid w:val="00751C4D"/>
    <w:rsid w:val="00751C91"/>
    <w:rsid w:val="00751DB7"/>
    <w:rsid w:val="00752194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B2"/>
    <w:rsid w:val="007609A7"/>
    <w:rsid w:val="007617D3"/>
    <w:rsid w:val="00761B33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949"/>
    <w:rsid w:val="00766BAD"/>
    <w:rsid w:val="007671D1"/>
    <w:rsid w:val="00767978"/>
    <w:rsid w:val="00767A44"/>
    <w:rsid w:val="00767D95"/>
    <w:rsid w:val="00770E2A"/>
    <w:rsid w:val="0077138D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B9"/>
    <w:rsid w:val="0077543E"/>
    <w:rsid w:val="007755F2"/>
    <w:rsid w:val="007759E3"/>
    <w:rsid w:val="00776971"/>
    <w:rsid w:val="00776978"/>
    <w:rsid w:val="00776C23"/>
    <w:rsid w:val="007775F9"/>
    <w:rsid w:val="00777A49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B80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97CFF"/>
    <w:rsid w:val="007A18EE"/>
    <w:rsid w:val="007A1CB3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F9D"/>
    <w:rsid w:val="007B15F3"/>
    <w:rsid w:val="007B18BA"/>
    <w:rsid w:val="007B1951"/>
    <w:rsid w:val="007B2340"/>
    <w:rsid w:val="007B2410"/>
    <w:rsid w:val="007B25B0"/>
    <w:rsid w:val="007B2985"/>
    <w:rsid w:val="007B3D2D"/>
    <w:rsid w:val="007B467C"/>
    <w:rsid w:val="007B4CC0"/>
    <w:rsid w:val="007B50AE"/>
    <w:rsid w:val="007B5158"/>
    <w:rsid w:val="007B51DF"/>
    <w:rsid w:val="007B51F4"/>
    <w:rsid w:val="007B5262"/>
    <w:rsid w:val="007B5378"/>
    <w:rsid w:val="007B55E7"/>
    <w:rsid w:val="007B564D"/>
    <w:rsid w:val="007B6A1D"/>
    <w:rsid w:val="007B6F74"/>
    <w:rsid w:val="007B7452"/>
    <w:rsid w:val="007C04F7"/>
    <w:rsid w:val="007C05DD"/>
    <w:rsid w:val="007C065C"/>
    <w:rsid w:val="007C0787"/>
    <w:rsid w:val="007C0B06"/>
    <w:rsid w:val="007C2F51"/>
    <w:rsid w:val="007C3106"/>
    <w:rsid w:val="007C3210"/>
    <w:rsid w:val="007C3666"/>
    <w:rsid w:val="007C3674"/>
    <w:rsid w:val="007C37BE"/>
    <w:rsid w:val="007C3BAC"/>
    <w:rsid w:val="007C3D18"/>
    <w:rsid w:val="007C505D"/>
    <w:rsid w:val="007C5182"/>
    <w:rsid w:val="007C55A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7091"/>
    <w:rsid w:val="007E7485"/>
    <w:rsid w:val="007E7FE0"/>
    <w:rsid w:val="007E7FFC"/>
    <w:rsid w:val="007F024F"/>
    <w:rsid w:val="007F06DB"/>
    <w:rsid w:val="007F14BE"/>
    <w:rsid w:val="007F15AC"/>
    <w:rsid w:val="007F1686"/>
    <w:rsid w:val="007F1BBC"/>
    <w:rsid w:val="007F227F"/>
    <w:rsid w:val="007F2668"/>
    <w:rsid w:val="007F26FA"/>
    <w:rsid w:val="007F2885"/>
    <w:rsid w:val="007F2C0B"/>
    <w:rsid w:val="007F2E28"/>
    <w:rsid w:val="007F33AF"/>
    <w:rsid w:val="007F3745"/>
    <w:rsid w:val="007F37F9"/>
    <w:rsid w:val="007F3907"/>
    <w:rsid w:val="007F4C41"/>
    <w:rsid w:val="007F6327"/>
    <w:rsid w:val="007F6A42"/>
    <w:rsid w:val="007F6C58"/>
    <w:rsid w:val="008005BA"/>
    <w:rsid w:val="00800F2D"/>
    <w:rsid w:val="008011C2"/>
    <w:rsid w:val="008011CA"/>
    <w:rsid w:val="008011FE"/>
    <w:rsid w:val="008016E3"/>
    <w:rsid w:val="00801B68"/>
    <w:rsid w:val="00801DCD"/>
    <w:rsid w:val="0080205D"/>
    <w:rsid w:val="008021D4"/>
    <w:rsid w:val="00802AE3"/>
    <w:rsid w:val="00802D0F"/>
    <w:rsid w:val="00802D2F"/>
    <w:rsid w:val="00802DA9"/>
    <w:rsid w:val="008037D4"/>
    <w:rsid w:val="00803EE7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FE7"/>
    <w:rsid w:val="008075FA"/>
    <w:rsid w:val="00807786"/>
    <w:rsid w:val="00807CC4"/>
    <w:rsid w:val="00807F45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FCE"/>
    <w:rsid w:val="00822147"/>
    <w:rsid w:val="00822639"/>
    <w:rsid w:val="00822D74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2087"/>
    <w:rsid w:val="008324B5"/>
    <w:rsid w:val="0083364C"/>
    <w:rsid w:val="00833F3F"/>
    <w:rsid w:val="0083457C"/>
    <w:rsid w:val="00834F36"/>
    <w:rsid w:val="00835491"/>
    <w:rsid w:val="008355CE"/>
    <w:rsid w:val="00836A23"/>
    <w:rsid w:val="008376AC"/>
    <w:rsid w:val="00837FC8"/>
    <w:rsid w:val="0084028A"/>
    <w:rsid w:val="00840436"/>
    <w:rsid w:val="008408AD"/>
    <w:rsid w:val="00841253"/>
    <w:rsid w:val="00841289"/>
    <w:rsid w:val="00841419"/>
    <w:rsid w:val="00843750"/>
    <w:rsid w:val="00843831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1C3D"/>
    <w:rsid w:val="00851C73"/>
    <w:rsid w:val="008523A8"/>
    <w:rsid w:val="008525B0"/>
    <w:rsid w:val="00852B5D"/>
    <w:rsid w:val="00852C4D"/>
    <w:rsid w:val="00853134"/>
    <w:rsid w:val="008533BE"/>
    <w:rsid w:val="00853922"/>
    <w:rsid w:val="008543FA"/>
    <w:rsid w:val="00855EBD"/>
    <w:rsid w:val="008562F4"/>
    <w:rsid w:val="0085669C"/>
    <w:rsid w:val="00856911"/>
    <w:rsid w:val="00856941"/>
    <w:rsid w:val="00856BE9"/>
    <w:rsid w:val="00857418"/>
    <w:rsid w:val="008574C1"/>
    <w:rsid w:val="008577A7"/>
    <w:rsid w:val="00857FB0"/>
    <w:rsid w:val="008602DE"/>
    <w:rsid w:val="008604CC"/>
    <w:rsid w:val="00860FBE"/>
    <w:rsid w:val="008614C5"/>
    <w:rsid w:val="00861C65"/>
    <w:rsid w:val="00861DE1"/>
    <w:rsid w:val="00861F91"/>
    <w:rsid w:val="008622B3"/>
    <w:rsid w:val="00862C61"/>
    <w:rsid w:val="0086300C"/>
    <w:rsid w:val="00863345"/>
    <w:rsid w:val="008644DE"/>
    <w:rsid w:val="008647E4"/>
    <w:rsid w:val="00864B00"/>
    <w:rsid w:val="00865689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9A4"/>
    <w:rsid w:val="00871AA4"/>
    <w:rsid w:val="00871D23"/>
    <w:rsid w:val="0087268D"/>
    <w:rsid w:val="00872A01"/>
    <w:rsid w:val="00873536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D9"/>
    <w:rsid w:val="00880D5E"/>
    <w:rsid w:val="00881C3C"/>
    <w:rsid w:val="0088201E"/>
    <w:rsid w:val="00882299"/>
    <w:rsid w:val="00882709"/>
    <w:rsid w:val="00882727"/>
    <w:rsid w:val="00882E5B"/>
    <w:rsid w:val="0088330C"/>
    <w:rsid w:val="00883430"/>
    <w:rsid w:val="00884491"/>
    <w:rsid w:val="0088501D"/>
    <w:rsid w:val="00885B61"/>
    <w:rsid w:val="00885E35"/>
    <w:rsid w:val="008863D2"/>
    <w:rsid w:val="008872AF"/>
    <w:rsid w:val="0088743E"/>
    <w:rsid w:val="0089024D"/>
    <w:rsid w:val="0089039A"/>
    <w:rsid w:val="008907E0"/>
    <w:rsid w:val="00890D9F"/>
    <w:rsid w:val="00892FCA"/>
    <w:rsid w:val="008933C5"/>
    <w:rsid w:val="00893422"/>
    <w:rsid w:val="008934F0"/>
    <w:rsid w:val="008937E9"/>
    <w:rsid w:val="008939C6"/>
    <w:rsid w:val="00894A88"/>
    <w:rsid w:val="00894DB9"/>
    <w:rsid w:val="00894F80"/>
    <w:rsid w:val="00895030"/>
    <w:rsid w:val="0089531B"/>
    <w:rsid w:val="00895386"/>
    <w:rsid w:val="0089566A"/>
    <w:rsid w:val="0089599B"/>
    <w:rsid w:val="00896080"/>
    <w:rsid w:val="00896130"/>
    <w:rsid w:val="0089722A"/>
    <w:rsid w:val="008A0555"/>
    <w:rsid w:val="008A06EF"/>
    <w:rsid w:val="008A1126"/>
    <w:rsid w:val="008A1277"/>
    <w:rsid w:val="008A21FF"/>
    <w:rsid w:val="008A226A"/>
    <w:rsid w:val="008A23A8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4FC"/>
    <w:rsid w:val="008B3DD7"/>
    <w:rsid w:val="008B4529"/>
    <w:rsid w:val="008B47C7"/>
    <w:rsid w:val="008B4EA9"/>
    <w:rsid w:val="008B51A0"/>
    <w:rsid w:val="008B525B"/>
    <w:rsid w:val="008B58DA"/>
    <w:rsid w:val="008B592A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FA0"/>
    <w:rsid w:val="008D31FF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3030"/>
    <w:rsid w:val="008E38AE"/>
    <w:rsid w:val="008E3A3E"/>
    <w:rsid w:val="008E4B89"/>
    <w:rsid w:val="008E5111"/>
    <w:rsid w:val="008E539F"/>
    <w:rsid w:val="008E6654"/>
    <w:rsid w:val="008E69DA"/>
    <w:rsid w:val="008E69F1"/>
    <w:rsid w:val="008E6B25"/>
    <w:rsid w:val="008E6DE2"/>
    <w:rsid w:val="008E6E64"/>
    <w:rsid w:val="008E74F2"/>
    <w:rsid w:val="008E75A9"/>
    <w:rsid w:val="008E7A8C"/>
    <w:rsid w:val="008E7E14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350"/>
    <w:rsid w:val="0090317C"/>
    <w:rsid w:val="00903229"/>
    <w:rsid w:val="0090336B"/>
    <w:rsid w:val="00903CC5"/>
    <w:rsid w:val="00903D98"/>
    <w:rsid w:val="00904524"/>
    <w:rsid w:val="00904981"/>
    <w:rsid w:val="00904BDF"/>
    <w:rsid w:val="009053AA"/>
    <w:rsid w:val="00905FE9"/>
    <w:rsid w:val="00906939"/>
    <w:rsid w:val="00906B09"/>
    <w:rsid w:val="0090706B"/>
    <w:rsid w:val="0090740F"/>
    <w:rsid w:val="009074E3"/>
    <w:rsid w:val="00907C0A"/>
    <w:rsid w:val="00907D94"/>
    <w:rsid w:val="00907F5D"/>
    <w:rsid w:val="009103E3"/>
    <w:rsid w:val="00910616"/>
    <w:rsid w:val="00910B7D"/>
    <w:rsid w:val="00911313"/>
    <w:rsid w:val="009113FB"/>
    <w:rsid w:val="009118B2"/>
    <w:rsid w:val="00911C82"/>
    <w:rsid w:val="00911DFB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E3C"/>
    <w:rsid w:val="00921F09"/>
    <w:rsid w:val="00922010"/>
    <w:rsid w:val="00922098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27D4E"/>
    <w:rsid w:val="0093068D"/>
    <w:rsid w:val="00930A21"/>
    <w:rsid w:val="00931A37"/>
    <w:rsid w:val="00931BD9"/>
    <w:rsid w:val="00933227"/>
    <w:rsid w:val="00933853"/>
    <w:rsid w:val="00933EBB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69"/>
    <w:rsid w:val="00940C83"/>
    <w:rsid w:val="00941158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103"/>
    <w:rsid w:val="0094462A"/>
    <w:rsid w:val="009449A7"/>
    <w:rsid w:val="0094568D"/>
    <w:rsid w:val="00945901"/>
    <w:rsid w:val="00945C05"/>
    <w:rsid w:val="00946009"/>
    <w:rsid w:val="00946737"/>
    <w:rsid w:val="00946945"/>
    <w:rsid w:val="00947070"/>
    <w:rsid w:val="00947713"/>
    <w:rsid w:val="00947F9C"/>
    <w:rsid w:val="00950024"/>
    <w:rsid w:val="009505DE"/>
    <w:rsid w:val="00950CAD"/>
    <w:rsid w:val="00950DC7"/>
    <w:rsid w:val="00950DE7"/>
    <w:rsid w:val="00950E54"/>
    <w:rsid w:val="00951336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7004B"/>
    <w:rsid w:val="00970580"/>
    <w:rsid w:val="009705B4"/>
    <w:rsid w:val="00970E73"/>
    <w:rsid w:val="00970F0B"/>
    <w:rsid w:val="009715C9"/>
    <w:rsid w:val="00971F08"/>
    <w:rsid w:val="00972943"/>
    <w:rsid w:val="00972A4F"/>
    <w:rsid w:val="00972AD5"/>
    <w:rsid w:val="00972C43"/>
    <w:rsid w:val="00972C91"/>
    <w:rsid w:val="009731D8"/>
    <w:rsid w:val="00973AC1"/>
    <w:rsid w:val="00973D04"/>
    <w:rsid w:val="009741B9"/>
    <w:rsid w:val="009747BB"/>
    <w:rsid w:val="0097482C"/>
    <w:rsid w:val="0097497B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F12"/>
    <w:rsid w:val="00982F3D"/>
    <w:rsid w:val="00982FF9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70DD"/>
    <w:rsid w:val="00997542"/>
    <w:rsid w:val="0099771B"/>
    <w:rsid w:val="009A077F"/>
    <w:rsid w:val="009A0923"/>
    <w:rsid w:val="009A0FBA"/>
    <w:rsid w:val="009A1601"/>
    <w:rsid w:val="009A27A9"/>
    <w:rsid w:val="009A2BC6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49D"/>
    <w:rsid w:val="009B0D6F"/>
    <w:rsid w:val="009B1AEB"/>
    <w:rsid w:val="009B1B39"/>
    <w:rsid w:val="009B1F30"/>
    <w:rsid w:val="009B2D33"/>
    <w:rsid w:val="009B3AC2"/>
    <w:rsid w:val="009B4DF4"/>
    <w:rsid w:val="009B4EE0"/>
    <w:rsid w:val="009B522F"/>
    <w:rsid w:val="009B564E"/>
    <w:rsid w:val="009B5691"/>
    <w:rsid w:val="009B5C17"/>
    <w:rsid w:val="009B601E"/>
    <w:rsid w:val="009B6A21"/>
    <w:rsid w:val="009B6D6D"/>
    <w:rsid w:val="009B7221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607"/>
    <w:rsid w:val="009C3A02"/>
    <w:rsid w:val="009C3E8B"/>
    <w:rsid w:val="009C403E"/>
    <w:rsid w:val="009C40B5"/>
    <w:rsid w:val="009C4FA8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5B"/>
    <w:rsid w:val="009E47A3"/>
    <w:rsid w:val="009E4932"/>
    <w:rsid w:val="009E4AF6"/>
    <w:rsid w:val="009E578F"/>
    <w:rsid w:val="009E5976"/>
    <w:rsid w:val="009E5F5E"/>
    <w:rsid w:val="009E613A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91D"/>
    <w:rsid w:val="009F59E6"/>
    <w:rsid w:val="009F6B85"/>
    <w:rsid w:val="009F76DE"/>
    <w:rsid w:val="009F7F4B"/>
    <w:rsid w:val="00A00357"/>
    <w:rsid w:val="00A00391"/>
    <w:rsid w:val="00A004D3"/>
    <w:rsid w:val="00A00C52"/>
    <w:rsid w:val="00A01CF4"/>
    <w:rsid w:val="00A0207A"/>
    <w:rsid w:val="00A02304"/>
    <w:rsid w:val="00A025BC"/>
    <w:rsid w:val="00A025C2"/>
    <w:rsid w:val="00A02937"/>
    <w:rsid w:val="00A02AA3"/>
    <w:rsid w:val="00A03303"/>
    <w:rsid w:val="00A03B62"/>
    <w:rsid w:val="00A044AE"/>
    <w:rsid w:val="00A046AE"/>
    <w:rsid w:val="00A048A8"/>
    <w:rsid w:val="00A049F6"/>
    <w:rsid w:val="00A04A09"/>
    <w:rsid w:val="00A04AFC"/>
    <w:rsid w:val="00A04F49"/>
    <w:rsid w:val="00A05A95"/>
    <w:rsid w:val="00A05DAD"/>
    <w:rsid w:val="00A07289"/>
    <w:rsid w:val="00A07427"/>
    <w:rsid w:val="00A078A5"/>
    <w:rsid w:val="00A10122"/>
    <w:rsid w:val="00A1012C"/>
    <w:rsid w:val="00A107CB"/>
    <w:rsid w:val="00A10F85"/>
    <w:rsid w:val="00A11318"/>
    <w:rsid w:val="00A11D0D"/>
    <w:rsid w:val="00A121E8"/>
    <w:rsid w:val="00A12910"/>
    <w:rsid w:val="00A13226"/>
    <w:rsid w:val="00A1325D"/>
    <w:rsid w:val="00A1380E"/>
    <w:rsid w:val="00A13C01"/>
    <w:rsid w:val="00A13E54"/>
    <w:rsid w:val="00A13E8E"/>
    <w:rsid w:val="00A13F1C"/>
    <w:rsid w:val="00A1469F"/>
    <w:rsid w:val="00A1619E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E18"/>
    <w:rsid w:val="00A25594"/>
    <w:rsid w:val="00A25709"/>
    <w:rsid w:val="00A264A9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C4A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28"/>
    <w:rsid w:val="00A40F3D"/>
    <w:rsid w:val="00A4130C"/>
    <w:rsid w:val="00A41CCB"/>
    <w:rsid w:val="00A41E2B"/>
    <w:rsid w:val="00A420B1"/>
    <w:rsid w:val="00A42927"/>
    <w:rsid w:val="00A42F85"/>
    <w:rsid w:val="00A434E7"/>
    <w:rsid w:val="00A438D3"/>
    <w:rsid w:val="00A442BB"/>
    <w:rsid w:val="00A444EE"/>
    <w:rsid w:val="00A448DA"/>
    <w:rsid w:val="00A44CCC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9AD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BDE"/>
    <w:rsid w:val="00A56700"/>
    <w:rsid w:val="00A574D1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3C5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30"/>
    <w:rsid w:val="00A80FEE"/>
    <w:rsid w:val="00A819A2"/>
    <w:rsid w:val="00A823E0"/>
    <w:rsid w:val="00A8386C"/>
    <w:rsid w:val="00A84493"/>
    <w:rsid w:val="00A84BFB"/>
    <w:rsid w:val="00A84EFF"/>
    <w:rsid w:val="00A85009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42A"/>
    <w:rsid w:val="00A94ECD"/>
    <w:rsid w:val="00A95A96"/>
    <w:rsid w:val="00A96080"/>
    <w:rsid w:val="00A96388"/>
    <w:rsid w:val="00A967F5"/>
    <w:rsid w:val="00A96BD5"/>
    <w:rsid w:val="00A975D8"/>
    <w:rsid w:val="00A97705"/>
    <w:rsid w:val="00AA016F"/>
    <w:rsid w:val="00AA0321"/>
    <w:rsid w:val="00AA0592"/>
    <w:rsid w:val="00AA0D8A"/>
    <w:rsid w:val="00AA0EC6"/>
    <w:rsid w:val="00AA1179"/>
    <w:rsid w:val="00AA14F1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4893"/>
    <w:rsid w:val="00AA4FBA"/>
    <w:rsid w:val="00AA51D6"/>
    <w:rsid w:val="00AA5CEE"/>
    <w:rsid w:val="00AA62E0"/>
    <w:rsid w:val="00AA690B"/>
    <w:rsid w:val="00AA7070"/>
    <w:rsid w:val="00AA71FC"/>
    <w:rsid w:val="00AA77FE"/>
    <w:rsid w:val="00AA7FDC"/>
    <w:rsid w:val="00AB009E"/>
    <w:rsid w:val="00AB024A"/>
    <w:rsid w:val="00AB0BC8"/>
    <w:rsid w:val="00AB103E"/>
    <w:rsid w:val="00AB11CA"/>
    <w:rsid w:val="00AB14D9"/>
    <w:rsid w:val="00AB1857"/>
    <w:rsid w:val="00AB2911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E18"/>
    <w:rsid w:val="00AC10E9"/>
    <w:rsid w:val="00AC130C"/>
    <w:rsid w:val="00AC1D8B"/>
    <w:rsid w:val="00AC2ECD"/>
    <w:rsid w:val="00AC3119"/>
    <w:rsid w:val="00AC3AFD"/>
    <w:rsid w:val="00AC49FB"/>
    <w:rsid w:val="00AC4D1C"/>
    <w:rsid w:val="00AC4F66"/>
    <w:rsid w:val="00AC5A10"/>
    <w:rsid w:val="00AC6564"/>
    <w:rsid w:val="00AC6898"/>
    <w:rsid w:val="00AC6DAB"/>
    <w:rsid w:val="00AC7064"/>
    <w:rsid w:val="00AC715E"/>
    <w:rsid w:val="00AC7513"/>
    <w:rsid w:val="00AC7BD8"/>
    <w:rsid w:val="00AD0925"/>
    <w:rsid w:val="00AD0A66"/>
    <w:rsid w:val="00AD0AA3"/>
    <w:rsid w:val="00AD1B46"/>
    <w:rsid w:val="00AD303E"/>
    <w:rsid w:val="00AD3D36"/>
    <w:rsid w:val="00AD3F94"/>
    <w:rsid w:val="00AD426C"/>
    <w:rsid w:val="00AD4A5A"/>
    <w:rsid w:val="00AD5383"/>
    <w:rsid w:val="00AD5B86"/>
    <w:rsid w:val="00AD683A"/>
    <w:rsid w:val="00AD76D7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AC9"/>
    <w:rsid w:val="00AE5BAC"/>
    <w:rsid w:val="00AE5C18"/>
    <w:rsid w:val="00AE5CED"/>
    <w:rsid w:val="00AE6894"/>
    <w:rsid w:val="00AE71B5"/>
    <w:rsid w:val="00AF01A6"/>
    <w:rsid w:val="00AF0205"/>
    <w:rsid w:val="00AF08B8"/>
    <w:rsid w:val="00AF1574"/>
    <w:rsid w:val="00AF19F9"/>
    <w:rsid w:val="00AF1C5D"/>
    <w:rsid w:val="00AF2557"/>
    <w:rsid w:val="00AF32CA"/>
    <w:rsid w:val="00AF3695"/>
    <w:rsid w:val="00AF3893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88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D6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205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27E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A52"/>
    <w:rsid w:val="00B45C15"/>
    <w:rsid w:val="00B45E55"/>
    <w:rsid w:val="00B46116"/>
    <w:rsid w:val="00B46175"/>
    <w:rsid w:val="00B4624A"/>
    <w:rsid w:val="00B462DA"/>
    <w:rsid w:val="00B4642F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673"/>
    <w:rsid w:val="00B54B57"/>
    <w:rsid w:val="00B5567D"/>
    <w:rsid w:val="00B55809"/>
    <w:rsid w:val="00B5598A"/>
    <w:rsid w:val="00B55BC3"/>
    <w:rsid w:val="00B5763A"/>
    <w:rsid w:val="00B60697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64C7"/>
    <w:rsid w:val="00B668B1"/>
    <w:rsid w:val="00B66BB9"/>
    <w:rsid w:val="00B6718B"/>
    <w:rsid w:val="00B67B51"/>
    <w:rsid w:val="00B7011B"/>
    <w:rsid w:val="00B7047D"/>
    <w:rsid w:val="00B70839"/>
    <w:rsid w:val="00B70846"/>
    <w:rsid w:val="00B70C52"/>
    <w:rsid w:val="00B71281"/>
    <w:rsid w:val="00B716CE"/>
    <w:rsid w:val="00B71880"/>
    <w:rsid w:val="00B72274"/>
    <w:rsid w:val="00B722C4"/>
    <w:rsid w:val="00B7347C"/>
    <w:rsid w:val="00B739E7"/>
    <w:rsid w:val="00B739F6"/>
    <w:rsid w:val="00B73B5D"/>
    <w:rsid w:val="00B73D8B"/>
    <w:rsid w:val="00B73E5C"/>
    <w:rsid w:val="00B74B48"/>
    <w:rsid w:val="00B75852"/>
    <w:rsid w:val="00B75CBB"/>
    <w:rsid w:val="00B76DBE"/>
    <w:rsid w:val="00B77C13"/>
    <w:rsid w:val="00B80647"/>
    <w:rsid w:val="00B8070A"/>
    <w:rsid w:val="00B81194"/>
    <w:rsid w:val="00B81A6C"/>
    <w:rsid w:val="00B81E93"/>
    <w:rsid w:val="00B82428"/>
    <w:rsid w:val="00B82D1A"/>
    <w:rsid w:val="00B83051"/>
    <w:rsid w:val="00B8463B"/>
    <w:rsid w:val="00B84F14"/>
    <w:rsid w:val="00B84FDC"/>
    <w:rsid w:val="00B85495"/>
    <w:rsid w:val="00B85584"/>
    <w:rsid w:val="00B8580D"/>
    <w:rsid w:val="00B85CBE"/>
    <w:rsid w:val="00B85DE5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BED"/>
    <w:rsid w:val="00BA01BA"/>
    <w:rsid w:val="00BA0CF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6D2"/>
    <w:rsid w:val="00BA5811"/>
    <w:rsid w:val="00BA76E0"/>
    <w:rsid w:val="00BA799B"/>
    <w:rsid w:val="00BB1924"/>
    <w:rsid w:val="00BB289E"/>
    <w:rsid w:val="00BB2A25"/>
    <w:rsid w:val="00BB2A3C"/>
    <w:rsid w:val="00BB2CB1"/>
    <w:rsid w:val="00BB33CF"/>
    <w:rsid w:val="00BB3B7F"/>
    <w:rsid w:val="00BB3E78"/>
    <w:rsid w:val="00BB49E6"/>
    <w:rsid w:val="00BB4EC4"/>
    <w:rsid w:val="00BB51E9"/>
    <w:rsid w:val="00BB52DE"/>
    <w:rsid w:val="00BB63D3"/>
    <w:rsid w:val="00BB6C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3053"/>
    <w:rsid w:val="00BC3288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213F"/>
    <w:rsid w:val="00BD2FFC"/>
    <w:rsid w:val="00BD38D9"/>
    <w:rsid w:val="00BD39A6"/>
    <w:rsid w:val="00BD3F94"/>
    <w:rsid w:val="00BD4462"/>
    <w:rsid w:val="00BD45EB"/>
    <w:rsid w:val="00BD48AC"/>
    <w:rsid w:val="00BD4C4F"/>
    <w:rsid w:val="00BD4D38"/>
    <w:rsid w:val="00BD5062"/>
    <w:rsid w:val="00BD514B"/>
    <w:rsid w:val="00BD5200"/>
    <w:rsid w:val="00BD5D17"/>
    <w:rsid w:val="00BD5F1A"/>
    <w:rsid w:val="00BD6329"/>
    <w:rsid w:val="00BD635A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9A1"/>
    <w:rsid w:val="00BE4DEF"/>
    <w:rsid w:val="00BE53AE"/>
    <w:rsid w:val="00BE57D5"/>
    <w:rsid w:val="00BE5BFF"/>
    <w:rsid w:val="00BE5EDB"/>
    <w:rsid w:val="00BE61A4"/>
    <w:rsid w:val="00BE6821"/>
    <w:rsid w:val="00BE6924"/>
    <w:rsid w:val="00BE6F54"/>
    <w:rsid w:val="00BE707C"/>
    <w:rsid w:val="00BE7406"/>
    <w:rsid w:val="00BE749C"/>
    <w:rsid w:val="00BE7603"/>
    <w:rsid w:val="00BE7E80"/>
    <w:rsid w:val="00BF0284"/>
    <w:rsid w:val="00BF0DE7"/>
    <w:rsid w:val="00BF1225"/>
    <w:rsid w:val="00BF21A4"/>
    <w:rsid w:val="00BF2F2D"/>
    <w:rsid w:val="00BF3170"/>
    <w:rsid w:val="00BF3279"/>
    <w:rsid w:val="00BF418D"/>
    <w:rsid w:val="00BF4621"/>
    <w:rsid w:val="00BF4E45"/>
    <w:rsid w:val="00BF6033"/>
    <w:rsid w:val="00BF74C7"/>
    <w:rsid w:val="00BF798F"/>
    <w:rsid w:val="00BF7AE9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38A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3D3"/>
    <w:rsid w:val="00C05706"/>
    <w:rsid w:val="00C05BDA"/>
    <w:rsid w:val="00C05CB5"/>
    <w:rsid w:val="00C060FA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820"/>
    <w:rsid w:val="00C11D2E"/>
    <w:rsid w:val="00C11F1D"/>
    <w:rsid w:val="00C12107"/>
    <w:rsid w:val="00C12342"/>
    <w:rsid w:val="00C13489"/>
    <w:rsid w:val="00C13D76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8B4"/>
    <w:rsid w:val="00C23052"/>
    <w:rsid w:val="00C2354A"/>
    <w:rsid w:val="00C241D0"/>
    <w:rsid w:val="00C241F8"/>
    <w:rsid w:val="00C244D6"/>
    <w:rsid w:val="00C24884"/>
    <w:rsid w:val="00C2554E"/>
    <w:rsid w:val="00C257F1"/>
    <w:rsid w:val="00C25B8B"/>
    <w:rsid w:val="00C26216"/>
    <w:rsid w:val="00C273C5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29C8"/>
    <w:rsid w:val="00C42AED"/>
    <w:rsid w:val="00C43464"/>
    <w:rsid w:val="00C456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43EC"/>
    <w:rsid w:val="00C5449F"/>
    <w:rsid w:val="00C54995"/>
    <w:rsid w:val="00C54D41"/>
    <w:rsid w:val="00C55276"/>
    <w:rsid w:val="00C55623"/>
    <w:rsid w:val="00C5563D"/>
    <w:rsid w:val="00C5624F"/>
    <w:rsid w:val="00C565CE"/>
    <w:rsid w:val="00C56B19"/>
    <w:rsid w:val="00C56CEC"/>
    <w:rsid w:val="00C56DD1"/>
    <w:rsid w:val="00C5701C"/>
    <w:rsid w:val="00C57260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E92"/>
    <w:rsid w:val="00C63E95"/>
    <w:rsid w:val="00C642B3"/>
    <w:rsid w:val="00C643C5"/>
    <w:rsid w:val="00C644CA"/>
    <w:rsid w:val="00C645A1"/>
    <w:rsid w:val="00C64622"/>
    <w:rsid w:val="00C64672"/>
    <w:rsid w:val="00C646A6"/>
    <w:rsid w:val="00C64E38"/>
    <w:rsid w:val="00C65804"/>
    <w:rsid w:val="00C65D45"/>
    <w:rsid w:val="00C66109"/>
    <w:rsid w:val="00C66261"/>
    <w:rsid w:val="00C66A6E"/>
    <w:rsid w:val="00C66ACC"/>
    <w:rsid w:val="00C66DC0"/>
    <w:rsid w:val="00C66F34"/>
    <w:rsid w:val="00C67083"/>
    <w:rsid w:val="00C67874"/>
    <w:rsid w:val="00C67BBE"/>
    <w:rsid w:val="00C70697"/>
    <w:rsid w:val="00C70E2F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D2F"/>
    <w:rsid w:val="00C75E12"/>
    <w:rsid w:val="00C75FD0"/>
    <w:rsid w:val="00C767BE"/>
    <w:rsid w:val="00C76E3C"/>
    <w:rsid w:val="00C76F3C"/>
    <w:rsid w:val="00C77003"/>
    <w:rsid w:val="00C77953"/>
    <w:rsid w:val="00C77961"/>
    <w:rsid w:val="00C807D6"/>
    <w:rsid w:val="00C809FD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BB8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433"/>
    <w:rsid w:val="00C93C4B"/>
    <w:rsid w:val="00C944AB"/>
    <w:rsid w:val="00C94B48"/>
    <w:rsid w:val="00C951FC"/>
    <w:rsid w:val="00C95241"/>
    <w:rsid w:val="00C95B40"/>
    <w:rsid w:val="00C96068"/>
    <w:rsid w:val="00C97F19"/>
    <w:rsid w:val="00CA0DE7"/>
    <w:rsid w:val="00CA0DF6"/>
    <w:rsid w:val="00CA11A4"/>
    <w:rsid w:val="00CA180F"/>
    <w:rsid w:val="00CA1BAA"/>
    <w:rsid w:val="00CA1ED8"/>
    <w:rsid w:val="00CA2D4F"/>
    <w:rsid w:val="00CA367A"/>
    <w:rsid w:val="00CA38C6"/>
    <w:rsid w:val="00CA3AA7"/>
    <w:rsid w:val="00CA3D1E"/>
    <w:rsid w:val="00CA488B"/>
    <w:rsid w:val="00CA4D3D"/>
    <w:rsid w:val="00CA529F"/>
    <w:rsid w:val="00CA5ACA"/>
    <w:rsid w:val="00CA5BD4"/>
    <w:rsid w:val="00CA6236"/>
    <w:rsid w:val="00CA6D19"/>
    <w:rsid w:val="00CA6F40"/>
    <w:rsid w:val="00CA6FA5"/>
    <w:rsid w:val="00CA7E0D"/>
    <w:rsid w:val="00CB06CB"/>
    <w:rsid w:val="00CB0776"/>
    <w:rsid w:val="00CB0CEA"/>
    <w:rsid w:val="00CB0FF5"/>
    <w:rsid w:val="00CB11C4"/>
    <w:rsid w:val="00CB16E5"/>
    <w:rsid w:val="00CB1F63"/>
    <w:rsid w:val="00CB28F1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35B6"/>
    <w:rsid w:val="00CC399E"/>
    <w:rsid w:val="00CC3EA0"/>
    <w:rsid w:val="00CC4F36"/>
    <w:rsid w:val="00CC50E9"/>
    <w:rsid w:val="00CC6D6B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7F7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F4F"/>
    <w:rsid w:val="00CE0314"/>
    <w:rsid w:val="00CE0424"/>
    <w:rsid w:val="00CE0ABB"/>
    <w:rsid w:val="00CE129B"/>
    <w:rsid w:val="00CE13BB"/>
    <w:rsid w:val="00CE1CDA"/>
    <w:rsid w:val="00CE1CDB"/>
    <w:rsid w:val="00CE246C"/>
    <w:rsid w:val="00CE25F6"/>
    <w:rsid w:val="00CE2B7C"/>
    <w:rsid w:val="00CE2C62"/>
    <w:rsid w:val="00CE46EF"/>
    <w:rsid w:val="00CE474A"/>
    <w:rsid w:val="00CE4888"/>
    <w:rsid w:val="00CE4969"/>
    <w:rsid w:val="00CE4D85"/>
    <w:rsid w:val="00CE538B"/>
    <w:rsid w:val="00CE6012"/>
    <w:rsid w:val="00CE7561"/>
    <w:rsid w:val="00CF0163"/>
    <w:rsid w:val="00CF1354"/>
    <w:rsid w:val="00CF24D1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87E"/>
    <w:rsid w:val="00CF728C"/>
    <w:rsid w:val="00D00468"/>
    <w:rsid w:val="00D01201"/>
    <w:rsid w:val="00D01234"/>
    <w:rsid w:val="00D0241C"/>
    <w:rsid w:val="00D02947"/>
    <w:rsid w:val="00D02A44"/>
    <w:rsid w:val="00D02F96"/>
    <w:rsid w:val="00D03373"/>
    <w:rsid w:val="00D0349B"/>
    <w:rsid w:val="00D03B86"/>
    <w:rsid w:val="00D03F5B"/>
    <w:rsid w:val="00D04A4D"/>
    <w:rsid w:val="00D04C43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72D"/>
    <w:rsid w:val="00D12C2A"/>
    <w:rsid w:val="00D13135"/>
    <w:rsid w:val="00D132AE"/>
    <w:rsid w:val="00D13CF1"/>
    <w:rsid w:val="00D13E4E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2C34"/>
    <w:rsid w:val="00D23261"/>
    <w:rsid w:val="00D2338F"/>
    <w:rsid w:val="00D239A7"/>
    <w:rsid w:val="00D23F47"/>
    <w:rsid w:val="00D242E8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1348"/>
    <w:rsid w:val="00D416D9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668B"/>
    <w:rsid w:val="00D46C46"/>
    <w:rsid w:val="00D46C59"/>
    <w:rsid w:val="00D46C8F"/>
    <w:rsid w:val="00D46F26"/>
    <w:rsid w:val="00D476EB"/>
    <w:rsid w:val="00D47902"/>
    <w:rsid w:val="00D47909"/>
    <w:rsid w:val="00D507F0"/>
    <w:rsid w:val="00D524EF"/>
    <w:rsid w:val="00D52545"/>
    <w:rsid w:val="00D5284F"/>
    <w:rsid w:val="00D53113"/>
    <w:rsid w:val="00D533D9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2353"/>
    <w:rsid w:val="00D624C5"/>
    <w:rsid w:val="00D62EBE"/>
    <w:rsid w:val="00D63343"/>
    <w:rsid w:val="00D63A7D"/>
    <w:rsid w:val="00D6472A"/>
    <w:rsid w:val="00D64B7F"/>
    <w:rsid w:val="00D64BF6"/>
    <w:rsid w:val="00D652B5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31D5"/>
    <w:rsid w:val="00D73555"/>
    <w:rsid w:val="00D735C9"/>
    <w:rsid w:val="00D748ED"/>
    <w:rsid w:val="00D75212"/>
    <w:rsid w:val="00D75533"/>
    <w:rsid w:val="00D75A06"/>
    <w:rsid w:val="00D765FF"/>
    <w:rsid w:val="00D7666F"/>
    <w:rsid w:val="00D76CF7"/>
    <w:rsid w:val="00D774C8"/>
    <w:rsid w:val="00D774F7"/>
    <w:rsid w:val="00D77B1D"/>
    <w:rsid w:val="00D8002F"/>
    <w:rsid w:val="00D8021F"/>
    <w:rsid w:val="00D80383"/>
    <w:rsid w:val="00D809F8"/>
    <w:rsid w:val="00D80B55"/>
    <w:rsid w:val="00D819D0"/>
    <w:rsid w:val="00D823C6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7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3A32"/>
    <w:rsid w:val="00D93CE2"/>
    <w:rsid w:val="00D94E92"/>
    <w:rsid w:val="00D95615"/>
    <w:rsid w:val="00D97DD8"/>
    <w:rsid w:val="00DA0C39"/>
    <w:rsid w:val="00DA0F5C"/>
    <w:rsid w:val="00DA108F"/>
    <w:rsid w:val="00DA13F1"/>
    <w:rsid w:val="00DA1793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983"/>
    <w:rsid w:val="00DA5E83"/>
    <w:rsid w:val="00DA6104"/>
    <w:rsid w:val="00DA7ABD"/>
    <w:rsid w:val="00DA7FF2"/>
    <w:rsid w:val="00DB07CE"/>
    <w:rsid w:val="00DB0A9F"/>
    <w:rsid w:val="00DB0D00"/>
    <w:rsid w:val="00DB0F39"/>
    <w:rsid w:val="00DB12BB"/>
    <w:rsid w:val="00DB16C2"/>
    <w:rsid w:val="00DB1873"/>
    <w:rsid w:val="00DB26BF"/>
    <w:rsid w:val="00DB2F24"/>
    <w:rsid w:val="00DB3549"/>
    <w:rsid w:val="00DB3689"/>
    <w:rsid w:val="00DB377D"/>
    <w:rsid w:val="00DB3C90"/>
    <w:rsid w:val="00DB4094"/>
    <w:rsid w:val="00DB482C"/>
    <w:rsid w:val="00DB4A5F"/>
    <w:rsid w:val="00DB51F7"/>
    <w:rsid w:val="00DB623C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D36"/>
    <w:rsid w:val="00DC2E60"/>
    <w:rsid w:val="00DC320D"/>
    <w:rsid w:val="00DC32E5"/>
    <w:rsid w:val="00DC3895"/>
    <w:rsid w:val="00DC3C9A"/>
    <w:rsid w:val="00DC4809"/>
    <w:rsid w:val="00DC5145"/>
    <w:rsid w:val="00DC53EF"/>
    <w:rsid w:val="00DC6151"/>
    <w:rsid w:val="00DC6206"/>
    <w:rsid w:val="00DC6A99"/>
    <w:rsid w:val="00DC71AC"/>
    <w:rsid w:val="00DC74F7"/>
    <w:rsid w:val="00DD0137"/>
    <w:rsid w:val="00DD064E"/>
    <w:rsid w:val="00DD0811"/>
    <w:rsid w:val="00DD1688"/>
    <w:rsid w:val="00DD2747"/>
    <w:rsid w:val="00DD285E"/>
    <w:rsid w:val="00DD2B73"/>
    <w:rsid w:val="00DD33CE"/>
    <w:rsid w:val="00DD383C"/>
    <w:rsid w:val="00DD3CD1"/>
    <w:rsid w:val="00DD5977"/>
    <w:rsid w:val="00DD642E"/>
    <w:rsid w:val="00DD6746"/>
    <w:rsid w:val="00DD68C9"/>
    <w:rsid w:val="00DD76F7"/>
    <w:rsid w:val="00DE03D1"/>
    <w:rsid w:val="00DE0ADB"/>
    <w:rsid w:val="00DE0AEF"/>
    <w:rsid w:val="00DE0C77"/>
    <w:rsid w:val="00DE0FB3"/>
    <w:rsid w:val="00DE2549"/>
    <w:rsid w:val="00DE2C16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54F"/>
    <w:rsid w:val="00DE6B01"/>
    <w:rsid w:val="00DE6B02"/>
    <w:rsid w:val="00DE6F51"/>
    <w:rsid w:val="00DE749D"/>
    <w:rsid w:val="00DE7963"/>
    <w:rsid w:val="00DE7E7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8DC"/>
    <w:rsid w:val="00E00191"/>
    <w:rsid w:val="00E00400"/>
    <w:rsid w:val="00E01E02"/>
    <w:rsid w:val="00E01F54"/>
    <w:rsid w:val="00E021E3"/>
    <w:rsid w:val="00E02263"/>
    <w:rsid w:val="00E02646"/>
    <w:rsid w:val="00E02EC6"/>
    <w:rsid w:val="00E032AC"/>
    <w:rsid w:val="00E041FC"/>
    <w:rsid w:val="00E04E14"/>
    <w:rsid w:val="00E05348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B20"/>
    <w:rsid w:val="00E11CF2"/>
    <w:rsid w:val="00E12460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6203"/>
    <w:rsid w:val="00E16C04"/>
    <w:rsid w:val="00E16CDE"/>
    <w:rsid w:val="00E16DD7"/>
    <w:rsid w:val="00E17FA2"/>
    <w:rsid w:val="00E20A66"/>
    <w:rsid w:val="00E20C90"/>
    <w:rsid w:val="00E21170"/>
    <w:rsid w:val="00E212F8"/>
    <w:rsid w:val="00E21632"/>
    <w:rsid w:val="00E21870"/>
    <w:rsid w:val="00E21FA6"/>
    <w:rsid w:val="00E22330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7112"/>
    <w:rsid w:val="00E27314"/>
    <w:rsid w:val="00E27688"/>
    <w:rsid w:val="00E3050F"/>
    <w:rsid w:val="00E30A6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4188"/>
    <w:rsid w:val="00E34237"/>
    <w:rsid w:val="00E34A7A"/>
    <w:rsid w:val="00E34B6E"/>
    <w:rsid w:val="00E34B96"/>
    <w:rsid w:val="00E34D53"/>
    <w:rsid w:val="00E35559"/>
    <w:rsid w:val="00E357BD"/>
    <w:rsid w:val="00E35850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EE7"/>
    <w:rsid w:val="00E433B9"/>
    <w:rsid w:val="00E436C4"/>
    <w:rsid w:val="00E446F1"/>
    <w:rsid w:val="00E447F2"/>
    <w:rsid w:val="00E44C33"/>
    <w:rsid w:val="00E458B1"/>
    <w:rsid w:val="00E45D68"/>
    <w:rsid w:val="00E46886"/>
    <w:rsid w:val="00E46CD6"/>
    <w:rsid w:val="00E4786D"/>
    <w:rsid w:val="00E47A7D"/>
    <w:rsid w:val="00E47AEF"/>
    <w:rsid w:val="00E5023E"/>
    <w:rsid w:val="00E503EB"/>
    <w:rsid w:val="00E50969"/>
    <w:rsid w:val="00E51202"/>
    <w:rsid w:val="00E51539"/>
    <w:rsid w:val="00E51E99"/>
    <w:rsid w:val="00E523FE"/>
    <w:rsid w:val="00E53425"/>
    <w:rsid w:val="00E53B75"/>
    <w:rsid w:val="00E53C44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457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F35"/>
    <w:rsid w:val="00E87822"/>
    <w:rsid w:val="00E87AC9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F9"/>
    <w:rsid w:val="00E91AE2"/>
    <w:rsid w:val="00E91EF1"/>
    <w:rsid w:val="00E91F3A"/>
    <w:rsid w:val="00E9291C"/>
    <w:rsid w:val="00E92A3F"/>
    <w:rsid w:val="00E92FB9"/>
    <w:rsid w:val="00E934B0"/>
    <w:rsid w:val="00E93551"/>
    <w:rsid w:val="00E9380B"/>
    <w:rsid w:val="00E93893"/>
    <w:rsid w:val="00E93B1F"/>
    <w:rsid w:val="00E93FFE"/>
    <w:rsid w:val="00E94F8A"/>
    <w:rsid w:val="00E95CCB"/>
    <w:rsid w:val="00E964FD"/>
    <w:rsid w:val="00E96D72"/>
    <w:rsid w:val="00E96EA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26"/>
    <w:rsid w:val="00EB2EB8"/>
    <w:rsid w:val="00EB33B5"/>
    <w:rsid w:val="00EB3902"/>
    <w:rsid w:val="00EB3955"/>
    <w:rsid w:val="00EB3E11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0F5B"/>
    <w:rsid w:val="00ED1006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0F23"/>
    <w:rsid w:val="00EE1929"/>
    <w:rsid w:val="00EE28ED"/>
    <w:rsid w:val="00EE2968"/>
    <w:rsid w:val="00EE34B1"/>
    <w:rsid w:val="00EE3E75"/>
    <w:rsid w:val="00EE4034"/>
    <w:rsid w:val="00EE4281"/>
    <w:rsid w:val="00EE4F7C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233A"/>
    <w:rsid w:val="00EF2D75"/>
    <w:rsid w:val="00EF2EA4"/>
    <w:rsid w:val="00EF3505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1277"/>
    <w:rsid w:val="00F01337"/>
    <w:rsid w:val="00F01D43"/>
    <w:rsid w:val="00F02313"/>
    <w:rsid w:val="00F0247F"/>
    <w:rsid w:val="00F02539"/>
    <w:rsid w:val="00F02765"/>
    <w:rsid w:val="00F02A2B"/>
    <w:rsid w:val="00F02DCF"/>
    <w:rsid w:val="00F02FD8"/>
    <w:rsid w:val="00F0300D"/>
    <w:rsid w:val="00F03E13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B64"/>
    <w:rsid w:val="00F13079"/>
    <w:rsid w:val="00F135AA"/>
    <w:rsid w:val="00F13998"/>
    <w:rsid w:val="00F13C8B"/>
    <w:rsid w:val="00F13E1E"/>
    <w:rsid w:val="00F142C2"/>
    <w:rsid w:val="00F1435C"/>
    <w:rsid w:val="00F149B8"/>
    <w:rsid w:val="00F14A7F"/>
    <w:rsid w:val="00F14D0B"/>
    <w:rsid w:val="00F15FA5"/>
    <w:rsid w:val="00F166A5"/>
    <w:rsid w:val="00F1717C"/>
    <w:rsid w:val="00F17A95"/>
    <w:rsid w:val="00F17CB4"/>
    <w:rsid w:val="00F2020D"/>
    <w:rsid w:val="00F209B7"/>
    <w:rsid w:val="00F20CC3"/>
    <w:rsid w:val="00F21660"/>
    <w:rsid w:val="00F223C2"/>
    <w:rsid w:val="00F2376F"/>
    <w:rsid w:val="00F243D8"/>
    <w:rsid w:val="00F248F5"/>
    <w:rsid w:val="00F24DD4"/>
    <w:rsid w:val="00F25F40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91D"/>
    <w:rsid w:val="00F4415E"/>
    <w:rsid w:val="00F44B37"/>
    <w:rsid w:val="00F45158"/>
    <w:rsid w:val="00F45271"/>
    <w:rsid w:val="00F45E31"/>
    <w:rsid w:val="00F4602F"/>
    <w:rsid w:val="00F4650D"/>
    <w:rsid w:val="00F467C3"/>
    <w:rsid w:val="00F46C4C"/>
    <w:rsid w:val="00F46EA3"/>
    <w:rsid w:val="00F47517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DAD"/>
    <w:rsid w:val="00F533C0"/>
    <w:rsid w:val="00F537D0"/>
    <w:rsid w:val="00F53C83"/>
    <w:rsid w:val="00F540DA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4522"/>
    <w:rsid w:val="00F649D2"/>
    <w:rsid w:val="00F64C2B"/>
    <w:rsid w:val="00F64CE6"/>
    <w:rsid w:val="00F651BE"/>
    <w:rsid w:val="00F65847"/>
    <w:rsid w:val="00F659DB"/>
    <w:rsid w:val="00F66514"/>
    <w:rsid w:val="00F6678F"/>
    <w:rsid w:val="00F67407"/>
    <w:rsid w:val="00F676E5"/>
    <w:rsid w:val="00F67D0F"/>
    <w:rsid w:val="00F67F02"/>
    <w:rsid w:val="00F67F53"/>
    <w:rsid w:val="00F703BE"/>
    <w:rsid w:val="00F7048C"/>
    <w:rsid w:val="00F70997"/>
    <w:rsid w:val="00F70A3F"/>
    <w:rsid w:val="00F70D27"/>
    <w:rsid w:val="00F71306"/>
    <w:rsid w:val="00F71557"/>
    <w:rsid w:val="00F71BB7"/>
    <w:rsid w:val="00F71C1C"/>
    <w:rsid w:val="00F71D35"/>
    <w:rsid w:val="00F71F69"/>
    <w:rsid w:val="00F720F6"/>
    <w:rsid w:val="00F7281E"/>
    <w:rsid w:val="00F72B72"/>
    <w:rsid w:val="00F74AA8"/>
    <w:rsid w:val="00F74BB9"/>
    <w:rsid w:val="00F75582"/>
    <w:rsid w:val="00F75947"/>
    <w:rsid w:val="00F75B41"/>
    <w:rsid w:val="00F75C57"/>
    <w:rsid w:val="00F75FC1"/>
    <w:rsid w:val="00F76532"/>
    <w:rsid w:val="00F76D83"/>
    <w:rsid w:val="00F76EFA"/>
    <w:rsid w:val="00F77D6D"/>
    <w:rsid w:val="00F800CF"/>
    <w:rsid w:val="00F804BE"/>
    <w:rsid w:val="00F80604"/>
    <w:rsid w:val="00F80A9E"/>
    <w:rsid w:val="00F80AA7"/>
    <w:rsid w:val="00F80BB9"/>
    <w:rsid w:val="00F80F0D"/>
    <w:rsid w:val="00F813FF"/>
    <w:rsid w:val="00F817CE"/>
    <w:rsid w:val="00F82188"/>
    <w:rsid w:val="00F82DE4"/>
    <w:rsid w:val="00F834F9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409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D9D"/>
    <w:rsid w:val="00F941DE"/>
    <w:rsid w:val="00F94853"/>
    <w:rsid w:val="00F94E70"/>
    <w:rsid w:val="00F955F3"/>
    <w:rsid w:val="00F9589D"/>
    <w:rsid w:val="00F96985"/>
    <w:rsid w:val="00F97631"/>
    <w:rsid w:val="00F97838"/>
    <w:rsid w:val="00FA0004"/>
    <w:rsid w:val="00FA00CF"/>
    <w:rsid w:val="00FA0833"/>
    <w:rsid w:val="00FA1116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C77C6"/>
    <w:rsid w:val="00FD042D"/>
    <w:rsid w:val="00FD07F6"/>
    <w:rsid w:val="00FD0910"/>
    <w:rsid w:val="00FD19F6"/>
    <w:rsid w:val="00FD1A0A"/>
    <w:rsid w:val="00FD1D86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DF2"/>
    <w:rsid w:val="00FE3F74"/>
    <w:rsid w:val="00FE4342"/>
    <w:rsid w:val="00FE4729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C1A"/>
    <w:rsid w:val="00FF2D42"/>
    <w:rsid w:val="00FF40D2"/>
    <w:rsid w:val="00FF4255"/>
    <w:rsid w:val="00FF45A5"/>
    <w:rsid w:val="00FF55A2"/>
    <w:rsid w:val="00FF5C91"/>
    <w:rsid w:val="00FF5EC1"/>
    <w:rsid w:val="00FF676B"/>
    <w:rsid w:val="00FF685D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chartTrackingRefBased/>
  <w15:docId w15:val="{18B99625-228D-C342-8635-F74078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0B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21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80205D"/>
    <w:rPr>
      <w:color w:val="808080"/>
    </w:rPr>
  </w:style>
  <w:style w:type="character" w:customStyle="1" w:styleId="TALChar">
    <w:name w:val="TAL Char"/>
    <w:qFormat/>
    <w:locked/>
    <w:rsid w:val="004B28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78C123-C666-4EC1-AFAD-572BA8BE57F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7F17808-B132-429A-8787-1EC70B9B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C:\Users\ematfol\AppData\Roaming\Microsoft\Templates\Ry-xxxxxx Contribution Template.dot</Template>
  <TotalTime>272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cp:lastModifiedBy>Keiichi Kubota</cp:lastModifiedBy>
  <cp:revision>379</cp:revision>
  <cp:lastPrinted>2016-11-04T08:26:00Z</cp:lastPrinted>
  <dcterms:created xsi:type="dcterms:W3CDTF">2023-02-17T05:39:00Z</dcterms:created>
  <dcterms:modified xsi:type="dcterms:W3CDTF">2023-05-12T01:49:00Z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